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52" w:rsidRPr="002B408E" w:rsidRDefault="005E2F52" w:rsidP="005E2F52">
      <w:pPr>
        <w:jc w:val="center"/>
        <w:rPr>
          <w:b/>
          <w:sz w:val="84"/>
          <w:szCs w:val="84"/>
        </w:rPr>
      </w:pPr>
      <w:bookmarkStart w:id="0" w:name="_GoBack"/>
      <w:bookmarkEnd w:id="0"/>
      <w:r w:rsidRPr="002B408E">
        <w:rPr>
          <w:rFonts w:hint="eastAsia"/>
          <w:b/>
          <w:sz w:val="84"/>
          <w:szCs w:val="84"/>
        </w:rPr>
        <w:t>特别提醒</w:t>
      </w:r>
    </w:p>
    <w:p w:rsidR="005E2F52" w:rsidRDefault="005E2F52" w:rsidP="00881896">
      <w:pPr>
        <w:spacing w:line="480" w:lineRule="exact"/>
        <w:rPr>
          <w:sz w:val="32"/>
          <w:szCs w:val="32"/>
        </w:rPr>
      </w:pPr>
      <w:r>
        <w:rPr>
          <w:rFonts w:hint="eastAsia"/>
          <w:b/>
          <w:sz w:val="44"/>
          <w:szCs w:val="32"/>
        </w:rPr>
        <w:t>往届生</w:t>
      </w:r>
      <w:r>
        <w:rPr>
          <w:rFonts w:hint="eastAsia"/>
          <w:sz w:val="32"/>
          <w:szCs w:val="32"/>
        </w:rPr>
        <w:t>请注意：</w:t>
      </w:r>
    </w:p>
    <w:p w:rsidR="0016008E" w:rsidRDefault="005E2F52" w:rsidP="003B2A23">
      <w:pPr>
        <w:spacing w:line="520" w:lineRule="exact"/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根据《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年黑龙江省硕士研究生招生考试公告》要求，我</w:t>
      </w:r>
      <w:proofErr w:type="gramStart"/>
      <w:r>
        <w:rPr>
          <w:rFonts w:hint="eastAsia"/>
          <w:sz w:val="32"/>
          <w:szCs w:val="32"/>
        </w:rPr>
        <w:t>考点仅</w:t>
      </w:r>
      <w:proofErr w:type="gramEnd"/>
      <w:r>
        <w:rPr>
          <w:rFonts w:hint="eastAsia"/>
          <w:sz w:val="32"/>
          <w:szCs w:val="32"/>
        </w:rPr>
        <w:t>受理户口或者工作单位在哈尔滨的考生报考省外招生单位，不在此范围的考生我考点不予受</w:t>
      </w:r>
      <w:r w:rsidR="0016008E">
        <w:rPr>
          <w:rFonts w:hint="eastAsia"/>
          <w:sz w:val="32"/>
          <w:szCs w:val="32"/>
        </w:rPr>
        <w:t>理</w:t>
      </w:r>
      <w:r w:rsidR="00CD204E">
        <w:rPr>
          <w:rFonts w:hint="eastAsia"/>
          <w:sz w:val="32"/>
          <w:szCs w:val="32"/>
        </w:rPr>
        <w:t>。</w:t>
      </w:r>
    </w:p>
    <w:p w:rsidR="003B2A23" w:rsidRDefault="00CD204E" w:rsidP="003B2A23">
      <w:pPr>
        <w:spacing w:line="520" w:lineRule="exact"/>
        <w:ind w:firstLineChars="177" w:firstLine="566"/>
        <w:rPr>
          <w:sz w:val="32"/>
          <w:szCs w:val="32"/>
        </w:rPr>
      </w:pPr>
      <w:r w:rsidRPr="00CD204E">
        <w:rPr>
          <w:rFonts w:hint="eastAsia"/>
          <w:sz w:val="32"/>
          <w:szCs w:val="32"/>
        </w:rPr>
        <w:t>户口不在哈尔滨，但工作单位在哈尔滨</w:t>
      </w:r>
      <w:r>
        <w:rPr>
          <w:rFonts w:hint="eastAsia"/>
          <w:sz w:val="32"/>
          <w:szCs w:val="32"/>
        </w:rPr>
        <w:t>的考生</w:t>
      </w:r>
      <w:r w:rsidRPr="00CD204E">
        <w:rPr>
          <w:rFonts w:hint="eastAsia"/>
          <w:sz w:val="32"/>
          <w:szCs w:val="32"/>
        </w:rPr>
        <w:t>，必须携带工作单位出具的加盖人事部门或财务部门公章的工作证明（此工作单位要</w:t>
      </w:r>
      <w:proofErr w:type="gramStart"/>
      <w:r w:rsidRPr="00CD204E">
        <w:rPr>
          <w:rFonts w:hint="eastAsia"/>
          <w:sz w:val="32"/>
          <w:szCs w:val="32"/>
        </w:rPr>
        <w:t>与网报工作</w:t>
      </w:r>
      <w:proofErr w:type="gramEnd"/>
      <w:r w:rsidRPr="00CD204E">
        <w:rPr>
          <w:rFonts w:hint="eastAsia"/>
          <w:sz w:val="32"/>
          <w:szCs w:val="32"/>
        </w:rPr>
        <w:t>单位一致；证明用</w:t>
      </w:r>
      <w:r w:rsidRPr="00CD204E">
        <w:rPr>
          <w:rFonts w:hint="eastAsia"/>
          <w:sz w:val="32"/>
          <w:szCs w:val="32"/>
        </w:rPr>
        <w:t>A4</w:t>
      </w:r>
      <w:r w:rsidRPr="00CD204E">
        <w:rPr>
          <w:rFonts w:hint="eastAsia"/>
          <w:sz w:val="32"/>
          <w:szCs w:val="32"/>
        </w:rPr>
        <w:t>纸打印以便存档）。</w:t>
      </w:r>
    </w:p>
    <w:p w:rsidR="00CD204E" w:rsidRDefault="003B2A23" w:rsidP="003B2A23">
      <w:pPr>
        <w:spacing w:line="520" w:lineRule="exact"/>
        <w:ind w:firstLineChars="177" w:firstLine="566"/>
        <w:rPr>
          <w:sz w:val="32"/>
          <w:szCs w:val="32"/>
        </w:rPr>
      </w:pPr>
      <w:r w:rsidRPr="00881896">
        <w:rPr>
          <w:rFonts w:hint="eastAsia"/>
          <w:sz w:val="32"/>
          <w:szCs w:val="32"/>
        </w:rPr>
        <w:t>未通过网上学历（学籍）校验的考生，现场确认时应</w:t>
      </w:r>
      <w:proofErr w:type="gramStart"/>
      <w:r w:rsidRPr="00881896">
        <w:rPr>
          <w:rFonts w:hint="eastAsia"/>
          <w:sz w:val="32"/>
          <w:szCs w:val="32"/>
        </w:rPr>
        <w:t>提供</w:t>
      </w:r>
      <w:r>
        <w:rPr>
          <w:rFonts w:hint="eastAsia"/>
          <w:sz w:val="32"/>
          <w:szCs w:val="32"/>
        </w:rPr>
        <w:t>学信网</w:t>
      </w:r>
      <w:proofErr w:type="gramEnd"/>
      <w:r>
        <w:rPr>
          <w:rFonts w:hint="eastAsia"/>
          <w:sz w:val="32"/>
          <w:szCs w:val="32"/>
        </w:rPr>
        <w:t>打印的“教育部学历证书电子注册备案表”（如下图所示）。</w:t>
      </w:r>
    </w:p>
    <w:p w:rsidR="00881896" w:rsidRDefault="00881896" w:rsidP="003B2A23">
      <w:pPr>
        <w:spacing w:line="480" w:lineRule="exact"/>
        <w:rPr>
          <w:sz w:val="32"/>
          <w:szCs w:val="32"/>
        </w:rPr>
      </w:pPr>
    </w:p>
    <w:p w:rsidR="005E2F52" w:rsidRDefault="00881896" w:rsidP="00881896">
      <w:pPr>
        <w:ind w:firstLineChars="177" w:firstLine="566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EE3D24B" wp14:editId="25074DC1">
            <wp:extent cx="5308826" cy="425704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256" cy="425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23" w:rsidRPr="00881896" w:rsidRDefault="003B2A23" w:rsidP="00881896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以上要求我考点已于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日发布到研招网“网报公告”平台。</w:t>
      </w:r>
    </w:p>
    <w:sectPr w:rsidR="003B2A23" w:rsidRPr="00881896" w:rsidSect="00881896">
      <w:pgSz w:w="11906" w:h="16838"/>
      <w:pgMar w:top="1135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10" w:rsidRDefault="008D2E10" w:rsidP="00BD3214">
      <w:r>
        <w:separator/>
      </w:r>
    </w:p>
  </w:endnote>
  <w:endnote w:type="continuationSeparator" w:id="0">
    <w:p w:rsidR="008D2E10" w:rsidRDefault="008D2E10" w:rsidP="00B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10" w:rsidRDefault="008D2E10" w:rsidP="00BD3214">
      <w:r>
        <w:separator/>
      </w:r>
    </w:p>
  </w:footnote>
  <w:footnote w:type="continuationSeparator" w:id="0">
    <w:p w:rsidR="008D2E10" w:rsidRDefault="008D2E10" w:rsidP="00BD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F"/>
    <w:rsid w:val="0016008E"/>
    <w:rsid w:val="002B408E"/>
    <w:rsid w:val="003B2A23"/>
    <w:rsid w:val="005E2F52"/>
    <w:rsid w:val="008508D9"/>
    <w:rsid w:val="00861CCE"/>
    <w:rsid w:val="00881896"/>
    <w:rsid w:val="008D2E10"/>
    <w:rsid w:val="00976B12"/>
    <w:rsid w:val="00BD3214"/>
    <w:rsid w:val="00CD204E"/>
    <w:rsid w:val="00D31431"/>
    <w:rsid w:val="00E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2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2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B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6B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2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WwW.YlmF.CoM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3</cp:revision>
  <dcterms:created xsi:type="dcterms:W3CDTF">2017-11-02T00:25:00Z</dcterms:created>
  <dcterms:modified xsi:type="dcterms:W3CDTF">2017-11-02T00:25:00Z</dcterms:modified>
</cp:coreProperties>
</file>