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880A2" w14:textId="77777777" w:rsidR="006A220B" w:rsidRPr="00067A8E" w:rsidRDefault="006A220B" w:rsidP="006A220B">
      <w:pPr>
        <w:spacing w:line="360" w:lineRule="auto"/>
        <w:jc w:val="center"/>
        <w:rPr>
          <w:rFonts w:ascii="宋体" w:cs="宋体"/>
          <w:b/>
          <w:color w:val="C00000"/>
          <w:sz w:val="48"/>
          <w:szCs w:val="48"/>
        </w:rPr>
      </w:pPr>
      <w:r w:rsidRPr="00067A8E">
        <w:rPr>
          <w:rFonts w:ascii="宋体" w:cs="宋体" w:hint="eastAsia"/>
          <w:b/>
          <w:color w:val="C00000"/>
          <w:sz w:val="48"/>
          <w:szCs w:val="48"/>
        </w:rPr>
        <w:t>黑龙江东方学院</w:t>
      </w:r>
    </w:p>
    <w:p w14:paraId="4FABB6B8" w14:textId="77777777" w:rsidR="006A220B" w:rsidRPr="00067A8E" w:rsidRDefault="006A220B" w:rsidP="006A220B">
      <w:pPr>
        <w:spacing w:line="360" w:lineRule="auto"/>
        <w:jc w:val="center"/>
        <w:rPr>
          <w:rFonts w:ascii="宋体" w:cs="宋体"/>
          <w:b/>
          <w:color w:val="C00000"/>
          <w:sz w:val="48"/>
          <w:szCs w:val="48"/>
        </w:rPr>
      </w:pPr>
      <w:r w:rsidRPr="00067A8E">
        <w:rPr>
          <w:rFonts w:ascii="宋体" w:cs="宋体" w:hint="eastAsia"/>
          <w:b/>
          <w:color w:val="C00000"/>
          <w:sz w:val="48"/>
          <w:szCs w:val="48"/>
        </w:rPr>
        <w:t>教职工政治理论</w:t>
      </w:r>
      <w:r w:rsidRPr="00067A8E">
        <w:rPr>
          <w:rFonts w:ascii="宋体" w:cs="宋体"/>
          <w:b/>
          <w:color w:val="C00000"/>
          <w:sz w:val="48"/>
          <w:szCs w:val="48"/>
        </w:rPr>
        <w:t>学习参考资料</w:t>
      </w:r>
      <w:r w:rsidRPr="00067A8E">
        <w:rPr>
          <w:rFonts w:ascii="宋体" w:cs="宋体" w:hint="eastAsia"/>
          <w:b/>
          <w:color w:val="C00000"/>
          <w:sz w:val="48"/>
          <w:szCs w:val="48"/>
        </w:rPr>
        <w:t>汇编</w:t>
      </w:r>
    </w:p>
    <w:p w14:paraId="098D91F4" w14:textId="3FB622CE" w:rsidR="006A220B" w:rsidRPr="000F2260" w:rsidRDefault="006A220B" w:rsidP="006A220B">
      <w:pPr>
        <w:jc w:val="center"/>
        <w:rPr>
          <w:rFonts w:ascii="黑体" w:eastAsia="黑体" w:hAnsi="宋体" w:hint="eastAsia"/>
          <w:b/>
          <w:color w:val="000000"/>
          <w:sz w:val="28"/>
          <w:szCs w:val="28"/>
        </w:rPr>
      </w:pPr>
      <w:r w:rsidRPr="000F2260">
        <w:rPr>
          <w:rFonts w:ascii="黑体" w:eastAsia="黑体" w:hAnsi="宋体" w:hint="eastAsia"/>
          <w:b/>
          <w:color w:val="000000"/>
          <w:sz w:val="28"/>
          <w:szCs w:val="28"/>
        </w:rPr>
        <w:t>（202</w:t>
      </w:r>
      <w:r>
        <w:rPr>
          <w:rFonts w:ascii="黑体" w:eastAsia="黑体" w:hAnsi="宋体"/>
          <w:b/>
          <w:color w:val="000000"/>
          <w:sz w:val="28"/>
          <w:szCs w:val="28"/>
        </w:rPr>
        <w:t>4</w:t>
      </w:r>
      <w:r w:rsidRPr="000F2260">
        <w:rPr>
          <w:rFonts w:ascii="黑体" w:eastAsia="黑体" w:hAnsi="宋体" w:hint="eastAsia"/>
          <w:b/>
          <w:color w:val="000000"/>
          <w:sz w:val="28"/>
          <w:szCs w:val="28"/>
        </w:rPr>
        <w:t>年</w:t>
      </w:r>
      <w:r w:rsidRPr="000F2260">
        <w:rPr>
          <w:rFonts w:ascii="黑体" w:eastAsia="黑体" w:hAnsi="宋体"/>
          <w:b/>
          <w:color w:val="000000"/>
          <w:sz w:val="28"/>
          <w:szCs w:val="28"/>
        </w:rPr>
        <w:t>第</w:t>
      </w:r>
      <w:r w:rsidR="005C24CA">
        <w:rPr>
          <w:rFonts w:ascii="黑体" w:eastAsia="黑体" w:hAnsi="宋体" w:hint="eastAsia"/>
          <w:b/>
          <w:color w:val="000000"/>
          <w:sz w:val="28"/>
          <w:szCs w:val="28"/>
        </w:rPr>
        <w:t>9</w:t>
      </w:r>
      <w:r w:rsidRPr="000F2260">
        <w:rPr>
          <w:rFonts w:ascii="黑体" w:eastAsia="黑体" w:hAnsi="宋体" w:hint="eastAsia"/>
          <w:b/>
          <w:color w:val="000000"/>
          <w:sz w:val="28"/>
          <w:szCs w:val="28"/>
        </w:rPr>
        <w:t>期）</w:t>
      </w:r>
    </w:p>
    <w:p w14:paraId="172500B4" w14:textId="77777777" w:rsidR="006A220B" w:rsidRPr="000F2260" w:rsidRDefault="006A220B" w:rsidP="006A220B">
      <w:pPr>
        <w:spacing w:line="360" w:lineRule="auto"/>
        <w:jc w:val="center"/>
        <w:rPr>
          <w:rFonts w:ascii="宋体" w:cs="宋体"/>
          <w:b/>
          <w:color w:val="000000"/>
          <w:sz w:val="24"/>
        </w:rPr>
      </w:pPr>
    </w:p>
    <w:p w14:paraId="0198C2AD" w14:textId="19CB948A" w:rsidR="006A220B" w:rsidRPr="000F2260" w:rsidRDefault="006A220B" w:rsidP="006A220B">
      <w:pPr>
        <w:jc w:val="left"/>
        <w:rPr>
          <w:rFonts w:ascii="宋体" w:cs="宋体"/>
          <w:b/>
          <w:color w:val="000000"/>
          <w:sz w:val="24"/>
        </w:rPr>
      </w:pPr>
      <w:r w:rsidRPr="000F2260">
        <w:rPr>
          <w:rFonts w:ascii="黑体" w:eastAsia="黑体" w:hAnsi="宋体" w:hint="eastAsia"/>
          <w:color w:val="000000"/>
          <w:sz w:val="24"/>
        </w:rPr>
        <w:t xml:space="preserve">黑龙江东方学院党委宣传部编                         </w:t>
      </w:r>
      <w:r w:rsidR="005C24CA">
        <w:rPr>
          <w:rFonts w:ascii="黑体" w:eastAsia="黑体" w:hAnsi="宋体" w:hint="eastAsia"/>
          <w:color w:val="000000"/>
          <w:sz w:val="24"/>
        </w:rPr>
        <w:t xml:space="preserve"> </w:t>
      </w:r>
      <w:r w:rsidRPr="005C24CA">
        <w:rPr>
          <w:rFonts w:ascii="黑体" w:eastAsia="黑体" w:hAnsi="宋体" w:hint="eastAsia"/>
          <w:bCs/>
          <w:color w:val="000000"/>
          <w:sz w:val="24"/>
        </w:rPr>
        <w:t>2</w:t>
      </w:r>
      <w:r w:rsidRPr="005C24CA">
        <w:rPr>
          <w:rFonts w:ascii="黑体" w:eastAsia="黑体" w:hAnsi="宋体" w:hint="eastAsia"/>
          <w:color w:val="000000"/>
          <w:sz w:val="24"/>
        </w:rPr>
        <w:t>024年</w:t>
      </w:r>
      <w:r w:rsidR="005C24CA" w:rsidRPr="005C24CA">
        <w:rPr>
          <w:rFonts w:ascii="黑体" w:eastAsia="黑体" w:hAnsi="宋体" w:hint="eastAsia"/>
          <w:color w:val="000000"/>
          <w:sz w:val="24"/>
        </w:rPr>
        <w:t>10</w:t>
      </w:r>
      <w:r w:rsidRPr="005C24CA">
        <w:rPr>
          <w:rFonts w:ascii="黑体" w:eastAsia="黑体" w:hAnsi="宋体" w:hint="eastAsia"/>
          <w:color w:val="000000"/>
          <w:sz w:val="24"/>
        </w:rPr>
        <w:t>月</w:t>
      </w:r>
      <w:r w:rsidR="005C24CA" w:rsidRPr="005C24CA">
        <w:rPr>
          <w:rFonts w:ascii="黑体" w:eastAsia="黑体" w:hAnsi="宋体" w:hint="eastAsia"/>
          <w:color w:val="000000"/>
          <w:sz w:val="24"/>
        </w:rPr>
        <w:t>2</w:t>
      </w:r>
      <w:r w:rsidR="00F8120A">
        <w:rPr>
          <w:rFonts w:ascii="黑体" w:eastAsia="黑体" w:hAnsi="宋体" w:hint="eastAsia"/>
          <w:color w:val="000000"/>
          <w:sz w:val="24"/>
        </w:rPr>
        <w:t>0</w:t>
      </w:r>
      <w:r w:rsidR="005C24CA" w:rsidRPr="005C24CA">
        <w:rPr>
          <w:rFonts w:ascii="黑体" w:eastAsia="黑体" w:hAnsi="宋体" w:hint="eastAsia"/>
          <w:color w:val="000000"/>
          <w:sz w:val="24"/>
        </w:rPr>
        <w:t>日</w:t>
      </w:r>
    </w:p>
    <w:p w14:paraId="5C710CAF" w14:textId="7A209385" w:rsidR="006A220B" w:rsidRPr="000F2260" w:rsidRDefault="00F92B08" w:rsidP="006A220B">
      <w:pPr>
        <w:jc w:val="left"/>
        <w:rPr>
          <w:rFonts w:ascii="华文中宋" w:eastAsia="华文中宋" w:hAnsi="华文中宋" w:hint="eastAsia"/>
          <w:color w:val="000000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B35277C" wp14:editId="3A0C04CA">
                <wp:simplePos x="0" y="0"/>
                <wp:positionH relativeFrom="column">
                  <wp:posOffset>-114300</wp:posOffset>
                </wp:positionH>
                <wp:positionV relativeFrom="paragraph">
                  <wp:posOffset>11429</wp:posOffset>
                </wp:positionV>
                <wp:extent cx="5581650" cy="0"/>
                <wp:effectExtent l="0" t="0" r="0" b="0"/>
                <wp:wrapNone/>
                <wp:docPr id="95300065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6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4FBB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margin-left:-9pt;margin-top:.9pt;width:439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" strokeweight="1.5pt"/>
            </w:pict>
          </mc:Fallback>
        </mc:AlternateContent>
      </w:r>
    </w:p>
    <w:p w14:paraId="78008B5C" w14:textId="77777777" w:rsidR="006A220B" w:rsidRPr="000F2260" w:rsidRDefault="006A220B" w:rsidP="006A220B">
      <w:pPr>
        <w:jc w:val="center"/>
        <w:rPr>
          <w:rFonts w:ascii="华文中宋" w:eastAsia="华文中宋" w:hAnsi="华文中宋" w:hint="eastAsia"/>
          <w:b/>
          <w:color w:val="000000"/>
          <w:sz w:val="44"/>
          <w:szCs w:val="44"/>
        </w:rPr>
      </w:pPr>
      <w:r w:rsidRPr="000F2260">
        <w:rPr>
          <w:rFonts w:ascii="华文中宋" w:eastAsia="华文中宋" w:hAnsi="华文中宋" w:hint="eastAsia"/>
          <w:b/>
          <w:color w:val="000000"/>
          <w:sz w:val="44"/>
          <w:szCs w:val="44"/>
        </w:rPr>
        <w:t>学习</w:t>
      </w:r>
      <w:r w:rsidRPr="000F2260">
        <w:rPr>
          <w:rFonts w:ascii="华文中宋" w:eastAsia="华文中宋" w:hAnsi="华文中宋"/>
          <w:b/>
          <w:color w:val="000000"/>
          <w:sz w:val="44"/>
          <w:szCs w:val="44"/>
        </w:rPr>
        <w:t>目录</w:t>
      </w:r>
    </w:p>
    <w:p w14:paraId="553D43B5" w14:textId="77B8DD8B" w:rsidR="000E2029" w:rsidRPr="003B6B47" w:rsidRDefault="005C24CA" w:rsidP="005C24CA">
      <w:pPr>
        <w:tabs>
          <w:tab w:val="right" w:leader="dot" w:pos="9412"/>
        </w:tabs>
        <w:spacing w:line="540" w:lineRule="exact"/>
        <w:rPr>
          <w:rFonts w:ascii="宋体" w:hAnsi="宋体" w:hint="eastAsia"/>
          <w:b/>
          <w:sz w:val="28"/>
          <w:szCs w:val="28"/>
        </w:rPr>
      </w:pPr>
      <w:r w:rsidRPr="005C24CA">
        <w:rPr>
          <w:rFonts w:ascii="宋体" w:hAnsi="宋体" w:hint="eastAsia"/>
          <w:b/>
          <w:sz w:val="28"/>
          <w:szCs w:val="28"/>
        </w:rPr>
        <w:t>庆祝中华人民共和国成立75周年招待会在京隆重举行 习近平发表重要讲话</w:t>
      </w:r>
      <w:r w:rsidR="000E2029" w:rsidRPr="003B6B47">
        <w:rPr>
          <w:rFonts w:ascii="宋体" w:hAnsi="宋体"/>
          <w:b/>
          <w:sz w:val="28"/>
          <w:szCs w:val="28"/>
        </w:rPr>
        <w:tab/>
      </w:r>
      <w:r w:rsidR="000E2029" w:rsidRPr="003B6B47">
        <w:rPr>
          <w:rFonts w:ascii="宋体" w:hAnsi="宋体" w:hint="eastAsia"/>
          <w:b/>
          <w:sz w:val="28"/>
          <w:szCs w:val="28"/>
        </w:rPr>
        <w:t>2</w:t>
      </w:r>
    </w:p>
    <w:p w14:paraId="50B57BEA" w14:textId="34C9D6F7" w:rsidR="000E2029" w:rsidRDefault="00F8120A" w:rsidP="00661A32">
      <w:pPr>
        <w:tabs>
          <w:tab w:val="right" w:leader="dot" w:pos="9412"/>
        </w:tabs>
        <w:spacing w:line="540" w:lineRule="exact"/>
        <w:rPr>
          <w:rFonts w:ascii="宋体" w:hAnsi="宋体"/>
          <w:b/>
          <w:sz w:val="28"/>
          <w:szCs w:val="28"/>
        </w:rPr>
      </w:pPr>
      <w:r w:rsidRPr="00F8120A">
        <w:rPr>
          <w:rFonts w:ascii="宋体" w:hAnsi="宋体" w:hint="eastAsia"/>
          <w:b/>
          <w:sz w:val="28"/>
          <w:szCs w:val="28"/>
        </w:rPr>
        <w:t>习近平在福建考察时强调 扭住目标不放松 一张蓝图绘到底 在中国式现代化建设中奋勇争先</w:t>
      </w:r>
      <w:r w:rsidR="000E2029" w:rsidRPr="003B6B47">
        <w:rPr>
          <w:rFonts w:ascii="宋体" w:hAnsi="宋体"/>
          <w:b/>
          <w:sz w:val="28"/>
          <w:szCs w:val="28"/>
        </w:rPr>
        <w:tab/>
      </w:r>
      <w:r>
        <w:rPr>
          <w:rFonts w:ascii="宋体" w:hAnsi="宋体" w:hint="eastAsia"/>
          <w:b/>
          <w:sz w:val="28"/>
          <w:szCs w:val="28"/>
        </w:rPr>
        <w:t>5</w:t>
      </w:r>
    </w:p>
    <w:p w14:paraId="5D6B0463" w14:textId="7A4EF10C" w:rsidR="00F8120A" w:rsidRPr="003B6B47" w:rsidRDefault="00F8120A" w:rsidP="00F8120A">
      <w:pPr>
        <w:tabs>
          <w:tab w:val="right" w:leader="dot" w:pos="9412"/>
        </w:tabs>
        <w:spacing w:line="540" w:lineRule="exact"/>
        <w:rPr>
          <w:rFonts w:ascii="宋体" w:hAnsi="宋体" w:hint="eastAsia"/>
          <w:b/>
          <w:sz w:val="28"/>
          <w:szCs w:val="28"/>
        </w:rPr>
      </w:pPr>
      <w:r w:rsidRPr="00F8120A">
        <w:rPr>
          <w:rFonts w:ascii="宋体" w:hAnsi="宋体" w:hint="eastAsia"/>
          <w:b/>
          <w:sz w:val="28"/>
          <w:szCs w:val="28"/>
        </w:rPr>
        <w:t>习近平在安徽考察时强调 发挥多重国家发展战略叠加优势 奋力谱写中国式现代化安徽篇章</w:t>
      </w:r>
      <w:r w:rsidRPr="003B6B47">
        <w:rPr>
          <w:rFonts w:ascii="宋体" w:hAnsi="宋体"/>
          <w:b/>
          <w:sz w:val="28"/>
          <w:szCs w:val="28"/>
        </w:rPr>
        <w:tab/>
      </w:r>
      <w:r>
        <w:rPr>
          <w:rFonts w:ascii="宋体" w:hAnsi="宋体" w:hint="eastAsia"/>
          <w:b/>
          <w:sz w:val="28"/>
          <w:szCs w:val="28"/>
        </w:rPr>
        <w:t>10</w:t>
      </w:r>
    </w:p>
    <w:p w14:paraId="45E781CA" w14:textId="77777777" w:rsidR="00F8120A" w:rsidRPr="00F8120A" w:rsidRDefault="00F8120A" w:rsidP="00661A32">
      <w:pPr>
        <w:tabs>
          <w:tab w:val="right" w:leader="dot" w:pos="9412"/>
        </w:tabs>
        <w:spacing w:line="540" w:lineRule="exact"/>
        <w:rPr>
          <w:rFonts w:ascii="宋体" w:hAnsi="宋体" w:hint="eastAsia"/>
          <w:b/>
          <w:sz w:val="28"/>
          <w:szCs w:val="28"/>
        </w:rPr>
      </w:pPr>
    </w:p>
    <w:p w14:paraId="350D0E23" w14:textId="77777777" w:rsidR="00605CF2" w:rsidRDefault="00605CF2">
      <w:pPr>
        <w:widowControl/>
        <w:jc w:val="left"/>
        <w:rPr>
          <w:rFonts w:ascii="宋体" w:hAnsi="宋体" w:hint="eastAsia"/>
          <w:b/>
          <w:bCs/>
          <w:sz w:val="48"/>
          <w:szCs w:val="48"/>
        </w:rPr>
      </w:pPr>
      <w:r>
        <w:rPr>
          <w:rFonts w:ascii="宋体" w:hAnsi="宋体" w:hint="eastAsia"/>
          <w:b/>
          <w:bCs/>
          <w:sz w:val="48"/>
          <w:szCs w:val="48"/>
        </w:rPr>
        <w:br w:type="page"/>
      </w:r>
    </w:p>
    <w:p w14:paraId="41330BC5" w14:textId="45715B33" w:rsidR="005C24CA" w:rsidRPr="005C24CA" w:rsidRDefault="00994D6D" w:rsidP="005C24CA">
      <w:pPr>
        <w:widowControl/>
        <w:adjustRightInd w:val="0"/>
        <w:snapToGrid w:val="0"/>
        <w:spacing w:beforeLines="50" w:before="156" w:afterLines="50" w:after="156" w:line="360" w:lineRule="auto"/>
        <w:jc w:val="left"/>
        <w:rPr>
          <w:rFonts w:ascii="宋体" w:hAnsi="宋体"/>
          <w:sz w:val="48"/>
          <w:szCs w:val="48"/>
        </w:rPr>
      </w:pPr>
      <w:r>
        <w:rPr>
          <w:rFonts w:ascii="宋体" w:hAnsi="宋体" w:hint="eastAsia"/>
          <w:b/>
          <w:bCs/>
          <w:sz w:val="48"/>
          <w:szCs w:val="48"/>
        </w:rPr>
        <w:lastRenderedPageBreak/>
        <w:t>材</w:t>
      </w:r>
      <w:r w:rsidRPr="006A220B">
        <w:rPr>
          <w:rFonts w:ascii="宋体" w:hAnsi="宋体" w:hint="eastAsia"/>
          <w:b/>
          <w:bCs/>
          <w:sz w:val="48"/>
          <w:szCs w:val="48"/>
        </w:rPr>
        <w:t>料</w:t>
      </w:r>
      <w:r>
        <w:rPr>
          <w:rFonts w:ascii="宋体" w:hAnsi="宋体" w:hint="eastAsia"/>
          <w:b/>
          <w:bCs/>
          <w:sz w:val="48"/>
          <w:szCs w:val="48"/>
        </w:rPr>
        <w:t>1</w:t>
      </w:r>
      <w:r w:rsidRPr="006A220B">
        <w:rPr>
          <w:rFonts w:ascii="宋体" w:hAnsi="宋体" w:hint="eastAsia"/>
          <w:b/>
          <w:bCs/>
          <w:sz w:val="48"/>
          <w:szCs w:val="48"/>
        </w:rPr>
        <w:t>.</w:t>
      </w:r>
      <w:r w:rsidR="005C24CA" w:rsidRPr="005C24CA">
        <w:rPr>
          <w:rFonts w:ascii="宋体" w:hAnsi="宋体" w:hint="eastAsia"/>
          <w:b/>
          <w:bCs/>
          <w:sz w:val="48"/>
          <w:szCs w:val="48"/>
        </w:rPr>
        <w:t>庆祝中华人民共和国成立75周年招待会在京隆重举行 习近平发表重要讲话</w:t>
      </w:r>
    </w:p>
    <w:p w14:paraId="3E2631CF" w14:textId="77777777" w:rsidR="00714271" w:rsidRDefault="00714271" w:rsidP="00714271">
      <w:pPr>
        <w:widowControl/>
        <w:spacing w:line="460" w:lineRule="exact"/>
        <w:ind w:firstLineChars="200" w:firstLine="622"/>
        <w:rPr>
          <w:rFonts w:ascii="仿宋" w:eastAsia="仿宋" w:hAnsi="仿宋" w:cs="宋体"/>
          <w:snapToGrid w:val="0"/>
          <w:color w:val="231F20"/>
          <w:spacing w:val="-9"/>
          <w:kern w:val="0"/>
          <w:sz w:val="32"/>
          <w:szCs w:val="32"/>
          <w14:ligatures w14:val="none"/>
        </w:rPr>
      </w:pPr>
      <w:r w:rsidRPr="00714271">
        <w:rPr>
          <w:rFonts w:ascii="仿宋" w:eastAsia="仿宋" w:hAnsi="仿宋" w:cs="宋体"/>
          <w:snapToGrid w:val="0"/>
          <w:color w:val="231F20"/>
          <w:spacing w:val="-9"/>
          <w:kern w:val="0"/>
          <w:sz w:val="32"/>
          <w:szCs w:val="32"/>
          <w14:ligatures w14:val="none"/>
        </w:rPr>
        <w:t>庆祝中华人民共和国成立75周年招待会30日晚在人民大会堂隆重举行。中共中央总书记、国家主席、中央军委主席习近平出席招待会并发表重要讲话。他强调，中华人民共和国成立75年来，我们党团结带领全国各族人民不懈奋斗，创造了经济快速发展和社会长期稳定两大奇迹，中国发生沧海桑田的巨大变化，中华民族伟大复兴进入了不可逆转的历史进程。新时代新征程，中国人民必将创造出新的更大辉煌，必将为人类和平和发展的崇高事业</w:t>
      </w:r>
      <w:proofErr w:type="gramStart"/>
      <w:r w:rsidRPr="00714271">
        <w:rPr>
          <w:rFonts w:ascii="仿宋" w:eastAsia="仿宋" w:hAnsi="仿宋" w:cs="宋体"/>
          <w:snapToGrid w:val="0"/>
          <w:color w:val="231F20"/>
          <w:spacing w:val="-9"/>
          <w:kern w:val="0"/>
          <w:sz w:val="32"/>
          <w:szCs w:val="32"/>
          <w14:ligatures w14:val="none"/>
        </w:rPr>
        <w:t>作出</w:t>
      </w:r>
      <w:proofErr w:type="gramEnd"/>
      <w:r w:rsidRPr="00714271">
        <w:rPr>
          <w:rFonts w:ascii="仿宋" w:eastAsia="仿宋" w:hAnsi="仿宋" w:cs="宋体"/>
          <w:snapToGrid w:val="0"/>
          <w:color w:val="231F20"/>
          <w:spacing w:val="-9"/>
          <w:kern w:val="0"/>
          <w:sz w:val="32"/>
          <w:szCs w:val="32"/>
          <w14:ligatures w14:val="none"/>
        </w:rPr>
        <w:t>新的更大贡献。</w:t>
      </w:r>
    </w:p>
    <w:p w14:paraId="27F75AB1" w14:textId="77777777" w:rsidR="00714271" w:rsidRDefault="00714271" w:rsidP="00714271">
      <w:pPr>
        <w:widowControl/>
        <w:spacing w:line="460" w:lineRule="exact"/>
        <w:ind w:firstLineChars="200" w:firstLine="622"/>
        <w:rPr>
          <w:rFonts w:ascii="仿宋" w:eastAsia="仿宋" w:hAnsi="仿宋" w:cs="宋体"/>
          <w:snapToGrid w:val="0"/>
          <w:color w:val="231F20"/>
          <w:spacing w:val="-9"/>
          <w:kern w:val="0"/>
          <w:sz w:val="32"/>
          <w:szCs w:val="32"/>
          <w14:ligatures w14:val="none"/>
        </w:rPr>
      </w:pPr>
      <w:r w:rsidRPr="00714271">
        <w:rPr>
          <w:rFonts w:ascii="仿宋" w:eastAsia="仿宋" w:hAnsi="仿宋" w:cs="宋体"/>
          <w:snapToGrid w:val="0"/>
          <w:color w:val="231F20"/>
          <w:spacing w:val="-9"/>
          <w:kern w:val="0"/>
          <w:sz w:val="32"/>
          <w:szCs w:val="32"/>
          <w14:ligatures w14:val="none"/>
        </w:rPr>
        <w:t>李强主持招待会，赵乐际、王沪宁、蔡奇、丁薛祥、李希、韩正出席招待会。约3000名中外人士欢聚一堂，共庆新中国75周年华诞。</w:t>
      </w:r>
    </w:p>
    <w:p w14:paraId="47905839" w14:textId="77777777" w:rsidR="00714271" w:rsidRDefault="00714271" w:rsidP="00714271">
      <w:pPr>
        <w:widowControl/>
        <w:spacing w:line="460" w:lineRule="exact"/>
        <w:ind w:firstLineChars="200" w:firstLine="622"/>
        <w:rPr>
          <w:rFonts w:ascii="仿宋" w:eastAsia="仿宋" w:hAnsi="仿宋" w:cs="宋体"/>
          <w:snapToGrid w:val="0"/>
          <w:color w:val="231F20"/>
          <w:spacing w:val="-9"/>
          <w:kern w:val="0"/>
          <w:sz w:val="32"/>
          <w:szCs w:val="32"/>
          <w14:ligatures w14:val="none"/>
        </w:rPr>
      </w:pPr>
      <w:r w:rsidRPr="00714271">
        <w:rPr>
          <w:rFonts w:ascii="仿宋" w:eastAsia="仿宋" w:hAnsi="仿宋" w:cs="宋体"/>
          <w:snapToGrid w:val="0"/>
          <w:color w:val="231F20"/>
          <w:spacing w:val="-9"/>
          <w:kern w:val="0"/>
          <w:sz w:val="32"/>
          <w:szCs w:val="32"/>
          <w14:ligatures w14:val="none"/>
        </w:rPr>
        <w:t>人民大会堂宴会厅华灯璀璨，洋溢着喜庆热烈的节日氛围。主席台上方</w:t>
      </w:r>
      <w:proofErr w:type="gramStart"/>
      <w:r w:rsidRPr="00714271">
        <w:rPr>
          <w:rFonts w:ascii="仿宋" w:eastAsia="仿宋" w:hAnsi="仿宋" w:cs="宋体"/>
          <w:snapToGrid w:val="0"/>
          <w:color w:val="231F20"/>
          <w:spacing w:val="-9"/>
          <w:kern w:val="0"/>
          <w:sz w:val="32"/>
          <w:szCs w:val="32"/>
          <w14:ligatures w14:val="none"/>
        </w:rPr>
        <w:t>高悬着</w:t>
      </w:r>
      <w:proofErr w:type="gramEnd"/>
      <w:r w:rsidRPr="00714271">
        <w:rPr>
          <w:rFonts w:ascii="仿宋" w:eastAsia="仿宋" w:hAnsi="仿宋" w:cs="宋体"/>
          <w:snapToGrid w:val="0"/>
          <w:color w:val="231F20"/>
          <w:spacing w:val="-9"/>
          <w:kern w:val="0"/>
          <w:sz w:val="32"/>
          <w:szCs w:val="32"/>
          <w14:ligatures w14:val="none"/>
        </w:rPr>
        <w:t>庄严的国徽，“1949－2024”大字年号在鲜艳红旗映衬下格外醒目。</w:t>
      </w:r>
    </w:p>
    <w:p w14:paraId="3E2F151C" w14:textId="77777777" w:rsidR="00714271" w:rsidRDefault="00714271" w:rsidP="00714271">
      <w:pPr>
        <w:widowControl/>
        <w:spacing w:line="460" w:lineRule="exact"/>
        <w:ind w:firstLineChars="200" w:firstLine="622"/>
        <w:rPr>
          <w:rFonts w:ascii="仿宋" w:eastAsia="仿宋" w:hAnsi="仿宋" w:cs="宋体"/>
          <w:snapToGrid w:val="0"/>
          <w:color w:val="231F20"/>
          <w:spacing w:val="-9"/>
          <w:kern w:val="0"/>
          <w:sz w:val="32"/>
          <w:szCs w:val="32"/>
          <w14:ligatures w14:val="none"/>
        </w:rPr>
      </w:pPr>
      <w:r w:rsidRPr="00714271">
        <w:rPr>
          <w:rFonts w:ascii="仿宋" w:eastAsia="仿宋" w:hAnsi="仿宋" w:cs="宋体"/>
          <w:snapToGrid w:val="0"/>
          <w:color w:val="231F20"/>
          <w:spacing w:val="-9"/>
          <w:kern w:val="0"/>
          <w:sz w:val="32"/>
          <w:szCs w:val="32"/>
          <w14:ligatures w14:val="none"/>
        </w:rPr>
        <w:t>17时30分许，在欢快的《迎宾曲》中，习近平等步入宴会厅，向大家挥手致意，全场响起热烈掌声。</w:t>
      </w:r>
    </w:p>
    <w:p w14:paraId="3A8709C0" w14:textId="77777777" w:rsidR="00714271" w:rsidRDefault="00714271" w:rsidP="00714271">
      <w:pPr>
        <w:widowControl/>
        <w:spacing w:line="460" w:lineRule="exact"/>
        <w:ind w:firstLineChars="200" w:firstLine="622"/>
        <w:rPr>
          <w:rFonts w:ascii="仿宋" w:eastAsia="仿宋" w:hAnsi="仿宋" w:cs="宋体"/>
          <w:snapToGrid w:val="0"/>
          <w:color w:val="231F20"/>
          <w:spacing w:val="-9"/>
          <w:kern w:val="0"/>
          <w:sz w:val="32"/>
          <w:szCs w:val="32"/>
          <w14:ligatures w14:val="none"/>
        </w:rPr>
      </w:pPr>
      <w:r w:rsidRPr="00714271">
        <w:rPr>
          <w:rFonts w:ascii="仿宋" w:eastAsia="仿宋" w:hAnsi="仿宋" w:cs="宋体"/>
          <w:snapToGrid w:val="0"/>
          <w:color w:val="231F20"/>
          <w:spacing w:val="-9"/>
          <w:kern w:val="0"/>
          <w:sz w:val="32"/>
          <w:szCs w:val="32"/>
          <w14:ligatures w14:val="none"/>
        </w:rPr>
        <w:t>招待会开始。全场起立，高唱中华人民共和国国歌，雄壮的《义勇军进行曲》在大厅回荡。</w:t>
      </w:r>
    </w:p>
    <w:p w14:paraId="4C9AC5F5" w14:textId="77777777" w:rsidR="00714271" w:rsidRDefault="00714271" w:rsidP="00714271">
      <w:pPr>
        <w:widowControl/>
        <w:spacing w:line="460" w:lineRule="exact"/>
        <w:ind w:firstLineChars="200" w:firstLine="622"/>
        <w:rPr>
          <w:rFonts w:ascii="仿宋" w:eastAsia="仿宋" w:hAnsi="仿宋" w:cs="宋体"/>
          <w:snapToGrid w:val="0"/>
          <w:color w:val="231F20"/>
          <w:spacing w:val="-9"/>
          <w:kern w:val="0"/>
          <w:sz w:val="32"/>
          <w:szCs w:val="32"/>
          <w14:ligatures w14:val="none"/>
        </w:rPr>
      </w:pPr>
      <w:r w:rsidRPr="00714271">
        <w:rPr>
          <w:rFonts w:ascii="仿宋" w:eastAsia="仿宋" w:hAnsi="仿宋" w:cs="宋体"/>
          <w:snapToGrid w:val="0"/>
          <w:color w:val="231F20"/>
          <w:spacing w:val="-9"/>
          <w:kern w:val="0"/>
          <w:sz w:val="32"/>
          <w:szCs w:val="32"/>
          <w14:ligatures w14:val="none"/>
        </w:rPr>
        <w:t>在嘹亮的号角声中，习近平走上主席台，发表重要讲话。他首先代表党中央和国务院，向全国各族人民、向中国人民解放军指战员和武警部队官兵、向各民主党派和无党派人士致以崇高敬意，向香港特别行政区同胞、澳门特别行政区同</w:t>
      </w:r>
      <w:r w:rsidRPr="00714271">
        <w:rPr>
          <w:rFonts w:ascii="仿宋" w:eastAsia="仿宋" w:hAnsi="仿宋" w:cs="宋体"/>
          <w:snapToGrid w:val="0"/>
          <w:color w:val="231F20"/>
          <w:spacing w:val="-9"/>
          <w:kern w:val="0"/>
          <w:sz w:val="32"/>
          <w:szCs w:val="32"/>
          <w14:ligatures w14:val="none"/>
        </w:rPr>
        <w:lastRenderedPageBreak/>
        <w:t>胞、台湾同胞和海外侨胞致以诚挚问候，向关心和支持新中国建设事业的友好国家和国际友人致以衷心感谢。</w:t>
      </w:r>
    </w:p>
    <w:p w14:paraId="59F2D461" w14:textId="77777777" w:rsidR="00714271" w:rsidRDefault="00714271" w:rsidP="00714271">
      <w:pPr>
        <w:widowControl/>
        <w:spacing w:line="460" w:lineRule="exact"/>
        <w:ind w:firstLineChars="200" w:firstLine="622"/>
        <w:rPr>
          <w:rFonts w:ascii="仿宋" w:eastAsia="仿宋" w:hAnsi="仿宋" w:cs="宋体"/>
          <w:snapToGrid w:val="0"/>
          <w:color w:val="231F20"/>
          <w:spacing w:val="-9"/>
          <w:kern w:val="0"/>
          <w:sz w:val="32"/>
          <w:szCs w:val="32"/>
          <w14:ligatures w14:val="none"/>
        </w:rPr>
      </w:pPr>
      <w:r w:rsidRPr="00714271">
        <w:rPr>
          <w:rFonts w:ascii="仿宋" w:eastAsia="仿宋" w:hAnsi="仿宋" w:cs="宋体"/>
          <w:snapToGrid w:val="0"/>
          <w:color w:val="231F20"/>
          <w:spacing w:val="-9"/>
          <w:kern w:val="0"/>
          <w:sz w:val="32"/>
          <w:szCs w:val="32"/>
          <w14:ligatures w14:val="none"/>
        </w:rPr>
        <w:t>习近平指出，以中国式现代化全面推进强国建设、民族复兴，是新时代新</w:t>
      </w:r>
      <w:proofErr w:type="gramStart"/>
      <w:r w:rsidRPr="00714271">
        <w:rPr>
          <w:rFonts w:ascii="仿宋" w:eastAsia="仿宋" w:hAnsi="仿宋" w:cs="宋体"/>
          <w:snapToGrid w:val="0"/>
          <w:color w:val="231F20"/>
          <w:spacing w:val="-9"/>
          <w:kern w:val="0"/>
          <w:sz w:val="32"/>
          <w:szCs w:val="32"/>
          <w14:ligatures w14:val="none"/>
        </w:rPr>
        <w:t>征程党</w:t>
      </w:r>
      <w:proofErr w:type="gramEnd"/>
      <w:r w:rsidRPr="00714271">
        <w:rPr>
          <w:rFonts w:ascii="仿宋" w:eastAsia="仿宋" w:hAnsi="仿宋" w:cs="宋体"/>
          <w:snapToGrid w:val="0"/>
          <w:color w:val="231F20"/>
          <w:spacing w:val="-9"/>
          <w:kern w:val="0"/>
          <w:sz w:val="32"/>
          <w:szCs w:val="32"/>
          <w14:ligatures w14:val="none"/>
        </w:rPr>
        <w:t>和国家的中心任务。庆祝共和国华诞的最好行动，就是把这一前无古人的伟大事业不断推向前进。推进中国式现代化，必须始终坚持党总揽全局、协调各方的领导核心作用，坚决维护党中央权威和集中统一领导，持之以恒推进全面从严治党，努力以党的自我革命引领伟大社会革命。必须始终坚持中国特色社会主义道路，进一步全面深化改革、扩大开放，着力推动高质量发展，努力把国家发展进步的命运牢牢掌握在中国人民手中。必须始终坚持以人民为中心，一切为了人民，一切依靠人民，努力让全体人民在共同奋斗中共</w:t>
      </w:r>
      <w:proofErr w:type="gramStart"/>
      <w:r w:rsidRPr="00714271">
        <w:rPr>
          <w:rFonts w:ascii="仿宋" w:eastAsia="仿宋" w:hAnsi="仿宋" w:cs="宋体"/>
          <w:snapToGrid w:val="0"/>
          <w:color w:val="231F20"/>
          <w:spacing w:val="-9"/>
          <w:kern w:val="0"/>
          <w:sz w:val="32"/>
          <w:szCs w:val="32"/>
          <w14:ligatures w14:val="none"/>
        </w:rPr>
        <w:t>享改革</w:t>
      </w:r>
      <w:proofErr w:type="gramEnd"/>
      <w:r w:rsidRPr="00714271">
        <w:rPr>
          <w:rFonts w:ascii="仿宋" w:eastAsia="仿宋" w:hAnsi="仿宋" w:cs="宋体"/>
          <w:snapToGrid w:val="0"/>
          <w:color w:val="231F20"/>
          <w:spacing w:val="-9"/>
          <w:kern w:val="0"/>
          <w:sz w:val="32"/>
          <w:szCs w:val="32"/>
          <w14:ligatures w14:val="none"/>
        </w:rPr>
        <w:t>发展成果。必须始终坚持走和平发展道路，高举和平、发展、合作、共赢旗帜，努力促进世界和平安宁和人类共同进步。</w:t>
      </w:r>
    </w:p>
    <w:p w14:paraId="3A00BE61" w14:textId="77777777" w:rsidR="00714271" w:rsidRDefault="00714271" w:rsidP="00714271">
      <w:pPr>
        <w:widowControl/>
        <w:spacing w:line="460" w:lineRule="exact"/>
        <w:ind w:firstLineChars="200" w:firstLine="622"/>
        <w:rPr>
          <w:rFonts w:ascii="仿宋" w:eastAsia="仿宋" w:hAnsi="仿宋" w:cs="宋体"/>
          <w:snapToGrid w:val="0"/>
          <w:color w:val="231F20"/>
          <w:spacing w:val="-9"/>
          <w:kern w:val="0"/>
          <w:sz w:val="32"/>
          <w:szCs w:val="32"/>
          <w14:ligatures w14:val="none"/>
        </w:rPr>
      </w:pPr>
      <w:r w:rsidRPr="00714271">
        <w:rPr>
          <w:rFonts w:ascii="仿宋" w:eastAsia="仿宋" w:hAnsi="仿宋" w:cs="宋体"/>
          <w:snapToGrid w:val="0"/>
          <w:color w:val="231F20"/>
          <w:spacing w:val="-9"/>
          <w:kern w:val="0"/>
          <w:sz w:val="32"/>
          <w:szCs w:val="32"/>
          <w14:ligatures w14:val="none"/>
        </w:rPr>
        <w:t>习近平强调，实现中华民族伟大复兴，是包括香港同胞、澳门同胞、台湾同胞在内的全体中华儿女的共同愿望。要全面准确、坚定不移贯彻“一国两制”、“港人治港”、“澳人治澳”、高度自治的方针，坚定不移维护和促进香港、澳门长期繁荣稳定。</w:t>
      </w:r>
    </w:p>
    <w:p w14:paraId="068E6685" w14:textId="77777777" w:rsidR="00714271" w:rsidRDefault="00714271" w:rsidP="00714271">
      <w:pPr>
        <w:widowControl/>
        <w:spacing w:line="460" w:lineRule="exact"/>
        <w:ind w:firstLineChars="200" w:firstLine="622"/>
        <w:rPr>
          <w:rFonts w:ascii="仿宋" w:eastAsia="仿宋" w:hAnsi="仿宋" w:cs="宋体"/>
          <w:snapToGrid w:val="0"/>
          <w:color w:val="231F20"/>
          <w:spacing w:val="-9"/>
          <w:kern w:val="0"/>
          <w:sz w:val="32"/>
          <w:szCs w:val="32"/>
          <w14:ligatures w14:val="none"/>
        </w:rPr>
      </w:pPr>
      <w:r w:rsidRPr="00714271">
        <w:rPr>
          <w:rFonts w:ascii="仿宋" w:eastAsia="仿宋" w:hAnsi="仿宋" w:cs="宋体"/>
          <w:snapToGrid w:val="0"/>
          <w:color w:val="231F20"/>
          <w:spacing w:val="-9"/>
          <w:kern w:val="0"/>
          <w:sz w:val="32"/>
          <w:szCs w:val="32"/>
          <w14:ligatures w14:val="none"/>
        </w:rPr>
        <w:t>习近平指出，台湾是中国的神圣领土，两岸人民血脉相连、血浓于水。要坚持一个中国原则和“九二共识”，深化两岸经济文化交流合作，促进两岸同胞心灵契合，坚决反对“台独”分裂活动。实现祖国完全统一，是大势所趋、大义所在、民心所向，历史的车轮谁都无法阻挡。</w:t>
      </w:r>
    </w:p>
    <w:p w14:paraId="63B33DE6" w14:textId="77777777" w:rsidR="00714271" w:rsidRDefault="00714271" w:rsidP="00714271">
      <w:pPr>
        <w:widowControl/>
        <w:spacing w:line="460" w:lineRule="exact"/>
        <w:ind w:firstLineChars="200" w:firstLine="622"/>
        <w:rPr>
          <w:rFonts w:ascii="仿宋" w:eastAsia="仿宋" w:hAnsi="仿宋" w:cs="宋体"/>
          <w:snapToGrid w:val="0"/>
          <w:color w:val="231F20"/>
          <w:spacing w:val="-9"/>
          <w:kern w:val="0"/>
          <w:sz w:val="32"/>
          <w:szCs w:val="32"/>
          <w14:ligatures w14:val="none"/>
        </w:rPr>
      </w:pPr>
      <w:r w:rsidRPr="00714271">
        <w:rPr>
          <w:rFonts w:ascii="仿宋" w:eastAsia="仿宋" w:hAnsi="仿宋" w:cs="宋体"/>
          <w:snapToGrid w:val="0"/>
          <w:color w:val="231F20"/>
          <w:spacing w:val="-9"/>
          <w:kern w:val="0"/>
          <w:sz w:val="32"/>
          <w:szCs w:val="32"/>
          <w14:ligatures w14:val="none"/>
        </w:rPr>
        <w:t>习近平强调，人类共处一个地球，各国人民命运与共。要弘扬全人类共同价值，倡导平等有序的世界多极化、普惠包容的经济全球化，推动落实全球发展倡议、全球安全倡议、全球文明倡议，积极参与全球治理体系改革和建设，推动构建人类命运共同体。</w:t>
      </w:r>
    </w:p>
    <w:p w14:paraId="0B26DC58" w14:textId="77777777" w:rsidR="00714271" w:rsidRDefault="00714271" w:rsidP="00714271">
      <w:pPr>
        <w:widowControl/>
        <w:spacing w:line="460" w:lineRule="exact"/>
        <w:ind w:firstLineChars="200" w:firstLine="622"/>
        <w:rPr>
          <w:rFonts w:ascii="仿宋" w:eastAsia="仿宋" w:hAnsi="仿宋" w:cs="宋体"/>
          <w:snapToGrid w:val="0"/>
          <w:color w:val="231F20"/>
          <w:spacing w:val="-9"/>
          <w:kern w:val="0"/>
          <w:sz w:val="32"/>
          <w:szCs w:val="32"/>
          <w14:ligatures w14:val="none"/>
        </w:rPr>
      </w:pPr>
      <w:r w:rsidRPr="00714271">
        <w:rPr>
          <w:rFonts w:ascii="仿宋" w:eastAsia="仿宋" w:hAnsi="仿宋" w:cs="宋体"/>
          <w:snapToGrid w:val="0"/>
          <w:color w:val="231F20"/>
          <w:spacing w:val="-9"/>
          <w:kern w:val="0"/>
          <w:sz w:val="32"/>
          <w:szCs w:val="32"/>
          <w14:ligatures w14:val="none"/>
        </w:rPr>
        <w:lastRenderedPageBreak/>
        <w:t>习近平指出，经过75年的艰苦奋斗，中国式现代化已经展开壮美画卷并呈现出无比光明灿烂的前景。同时，前进道路不可能一马平川，必定会有艰难险阻。我们要居安思危、未雨绸缪，坚决战胜一切不确定难预料的风险挑战。任何困难都无法阻挡中国人民前进的步伐。</w:t>
      </w:r>
    </w:p>
    <w:p w14:paraId="0F4D2434" w14:textId="77777777" w:rsidR="00714271" w:rsidRDefault="00714271" w:rsidP="00714271">
      <w:pPr>
        <w:widowControl/>
        <w:spacing w:line="460" w:lineRule="exact"/>
        <w:ind w:firstLineChars="200" w:firstLine="622"/>
        <w:rPr>
          <w:rFonts w:ascii="仿宋" w:eastAsia="仿宋" w:hAnsi="仿宋" w:cs="宋体"/>
          <w:snapToGrid w:val="0"/>
          <w:color w:val="231F20"/>
          <w:spacing w:val="-9"/>
          <w:kern w:val="0"/>
          <w:sz w:val="32"/>
          <w:szCs w:val="32"/>
          <w14:ligatures w14:val="none"/>
        </w:rPr>
      </w:pPr>
      <w:r w:rsidRPr="00714271">
        <w:rPr>
          <w:rFonts w:ascii="仿宋" w:eastAsia="仿宋" w:hAnsi="仿宋" w:cs="宋体"/>
          <w:snapToGrid w:val="0"/>
          <w:color w:val="231F20"/>
          <w:spacing w:val="-9"/>
          <w:kern w:val="0"/>
          <w:sz w:val="32"/>
          <w:szCs w:val="32"/>
          <w14:ligatures w14:val="none"/>
        </w:rPr>
        <w:t>在欢快的乐曲声中，中外宾朋举杯共贺中华人民共和国成立75周年，祝福中国繁荣昌盛、人民幸福安康，中国人民和世界各国人民友谊长存。</w:t>
      </w:r>
    </w:p>
    <w:p w14:paraId="4DF56922" w14:textId="77777777" w:rsidR="00714271" w:rsidRDefault="00714271" w:rsidP="00714271">
      <w:pPr>
        <w:widowControl/>
        <w:spacing w:line="460" w:lineRule="exact"/>
        <w:ind w:firstLineChars="200" w:firstLine="622"/>
        <w:rPr>
          <w:rFonts w:ascii="仿宋" w:eastAsia="仿宋" w:hAnsi="仿宋" w:cs="宋体"/>
          <w:snapToGrid w:val="0"/>
          <w:color w:val="231F20"/>
          <w:spacing w:val="-9"/>
          <w:kern w:val="0"/>
          <w:sz w:val="32"/>
          <w:szCs w:val="32"/>
          <w14:ligatures w14:val="none"/>
        </w:rPr>
      </w:pPr>
      <w:r w:rsidRPr="00714271">
        <w:rPr>
          <w:rFonts w:ascii="仿宋" w:eastAsia="仿宋" w:hAnsi="仿宋" w:cs="宋体"/>
          <w:snapToGrid w:val="0"/>
          <w:color w:val="231F20"/>
          <w:spacing w:val="-9"/>
          <w:kern w:val="0"/>
          <w:sz w:val="32"/>
          <w:szCs w:val="32"/>
          <w14:ligatures w14:val="none"/>
        </w:rPr>
        <w:t>出席招待会的还有：王毅、尹力、石泰峰、刘国中、李干杰、李书磊、李鸿忠、何卫东、何立峰、张又侠、张国清、陈文清、李瑞环、温家宝、贾庆林、张德江、俞正声、栗战书、汪洋、李岚清、曾庆红、吴官正、李长春、贺国强、刘云山、王岐山、张高丽，中共中央书记处、全国人大常委会、国务院、最高人民法院、最高人民检察院、全国政协、中央军委领导同志和从领导职务上退下来的同志。</w:t>
      </w:r>
    </w:p>
    <w:p w14:paraId="3274EDFD" w14:textId="502C48E5" w:rsidR="00714271" w:rsidRPr="00714271" w:rsidRDefault="00714271" w:rsidP="00714271">
      <w:pPr>
        <w:widowControl/>
        <w:spacing w:line="460" w:lineRule="exact"/>
        <w:ind w:firstLineChars="200" w:firstLine="622"/>
        <w:rPr>
          <w:rFonts w:ascii="仿宋" w:eastAsia="仿宋" w:hAnsi="仿宋" w:cs="宋体"/>
          <w:snapToGrid w:val="0"/>
          <w:color w:val="231F20"/>
          <w:spacing w:val="-9"/>
          <w:kern w:val="0"/>
          <w:sz w:val="32"/>
          <w:szCs w:val="32"/>
          <w14:ligatures w14:val="none"/>
        </w:rPr>
      </w:pPr>
      <w:r w:rsidRPr="00714271">
        <w:rPr>
          <w:rFonts w:ascii="仿宋" w:eastAsia="仿宋" w:hAnsi="仿宋" w:cs="宋体"/>
          <w:snapToGrid w:val="0"/>
          <w:color w:val="231F20"/>
          <w:spacing w:val="-9"/>
          <w:kern w:val="0"/>
          <w:sz w:val="32"/>
          <w:szCs w:val="32"/>
          <w14:ligatures w14:val="none"/>
        </w:rPr>
        <w:t>中央党政军群各部门和北京市主要负责人，各民主党派中央、全国工商联负责人和无党派人士代表，各界知名人士代表，部分全国人大代表、全国政协委员，老将军、老干部代表，在京的</w:t>
      </w:r>
      <w:proofErr w:type="gramStart"/>
      <w:r w:rsidRPr="00714271">
        <w:rPr>
          <w:rFonts w:ascii="仿宋" w:eastAsia="仿宋" w:hAnsi="仿宋" w:cs="宋体"/>
          <w:snapToGrid w:val="0"/>
          <w:color w:val="231F20"/>
          <w:spacing w:val="-9"/>
          <w:kern w:val="0"/>
          <w:sz w:val="32"/>
          <w:szCs w:val="32"/>
          <w14:ligatures w14:val="none"/>
        </w:rPr>
        <w:t>已故党</w:t>
      </w:r>
      <w:proofErr w:type="gramEnd"/>
      <w:r w:rsidRPr="00714271">
        <w:rPr>
          <w:rFonts w:ascii="仿宋" w:eastAsia="仿宋" w:hAnsi="仿宋" w:cs="宋体"/>
          <w:snapToGrid w:val="0"/>
          <w:color w:val="231F20"/>
          <w:spacing w:val="-9"/>
          <w:kern w:val="0"/>
          <w:sz w:val="32"/>
          <w:szCs w:val="32"/>
          <w14:ligatures w14:val="none"/>
        </w:rPr>
        <w:t>和国家领导人的配偶，“共和国勋章”“友谊勋章”“七一勋章”“八一勋章”和国家荣誉称号获得者代表，全国劳动模范和先进人物代表，巴黎奥运会、残奥会中国体育代表团代表，拥军模范、烈士家属、革命伤残军人、退役军人代表，全国民族团结进步表彰大会部分代表及少数民族代表，在京的部分香港特别行政区人士、澳门特别行政区人士、台湾同胞和华侨、华人代表，各国驻华使节、各国际组织驻华代表、部分外国专家和外国友人等也出席了招待会。</w:t>
      </w:r>
    </w:p>
    <w:p w14:paraId="399799E9" w14:textId="77777777" w:rsidR="00714271" w:rsidRPr="00714271" w:rsidRDefault="00714271" w:rsidP="00714271">
      <w:pPr>
        <w:widowControl/>
        <w:rPr>
          <w:rFonts w:ascii="仿宋" w:eastAsia="仿宋" w:hAnsi="仿宋" w:cs="宋体"/>
          <w:snapToGrid w:val="0"/>
          <w:color w:val="231F20"/>
          <w:spacing w:val="-9"/>
          <w:kern w:val="0"/>
          <w:sz w:val="32"/>
          <w:szCs w:val="32"/>
          <w14:ligatures w14:val="none"/>
        </w:rPr>
      </w:pPr>
      <w:r w:rsidRPr="00714271">
        <w:rPr>
          <w:rFonts w:ascii="仿宋" w:eastAsia="仿宋" w:hAnsi="仿宋" w:cs="宋体"/>
          <w:snapToGrid w:val="0"/>
          <w:color w:val="231F20"/>
          <w:spacing w:val="-9"/>
          <w:kern w:val="0"/>
          <w:sz w:val="32"/>
          <w:szCs w:val="32"/>
          <w14:ligatures w14:val="none"/>
        </w:rPr>
        <w:t>来源：新华社</w:t>
      </w:r>
    </w:p>
    <w:p w14:paraId="1CB6D3B5" w14:textId="58382544" w:rsidR="00994D6D" w:rsidRDefault="00994D6D" w:rsidP="00994D6D">
      <w:pPr>
        <w:widowControl/>
        <w:jc w:val="left"/>
        <w:rPr>
          <w:rFonts w:ascii="宋体" w:hAnsi="宋体" w:hint="eastAsia"/>
          <w:b/>
          <w:bCs/>
          <w:sz w:val="48"/>
          <w:szCs w:val="48"/>
        </w:rPr>
      </w:pPr>
      <w:r>
        <w:rPr>
          <w:rFonts w:ascii="宋体" w:hAnsi="宋体" w:hint="eastAsia"/>
          <w:b/>
          <w:bCs/>
          <w:sz w:val="48"/>
          <w:szCs w:val="48"/>
        </w:rPr>
        <w:br w:type="page"/>
      </w:r>
    </w:p>
    <w:p w14:paraId="6B233AF1" w14:textId="6B80EBE1" w:rsidR="00714271" w:rsidRPr="00714271" w:rsidRDefault="00661A32" w:rsidP="00714271">
      <w:pPr>
        <w:widowControl/>
        <w:adjustRightInd w:val="0"/>
        <w:snapToGrid w:val="0"/>
        <w:spacing w:beforeLines="50" w:before="156" w:afterLines="50" w:after="156" w:line="360" w:lineRule="auto"/>
        <w:jc w:val="left"/>
        <w:rPr>
          <w:rFonts w:ascii="宋体" w:hAnsi="宋体"/>
          <w:sz w:val="48"/>
          <w:szCs w:val="48"/>
        </w:rPr>
      </w:pPr>
      <w:r>
        <w:rPr>
          <w:rFonts w:ascii="宋体" w:hAnsi="宋体" w:hint="eastAsia"/>
          <w:b/>
          <w:bCs/>
          <w:sz w:val="48"/>
          <w:szCs w:val="48"/>
        </w:rPr>
        <w:lastRenderedPageBreak/>
        <w:t>材</w:t>
      </w:r>
      <w:r w:rsidR="006A220B" w:rsidRPr="006A220B">
        <w:rPr>
          <w:rFonts w:ascii="宋体" w:hAnsi="宋体" w:hint="eastAsia"/>
          <w:b/>
          <w:bCs/>
          <w:sz w:val="48"/>
          <w:szCs w:val="48"/>
        </w:rPr>
        <w:t>料</w:t>
      </w:r>
      <w:r w:rsidR="00994D6D">
        <w:rPr>
          <w:rFonts w:ascii="宋体" w:hAnsi="宋体" w:hint="eastAsia"/>
          <w:b/>
          <w:bCs/>
          <w:sz w:val="48"/>
          <w:szCs w:val="48"/>
        </w:rPr>
        <w:t>2</w:t>
      </w:r>
      <w:r w:rsidR="006A220B" w:rsidRPr="006A220B">
        <w:rPr>
          <w:rFonts w:ascii="宋体" w:hAnsi="宋体" w:hint="eastAsia"/>
          <w:b/>
          <w:bCs/>
          <w:sz w:val="48"/>
          <w:szCs w:val="48"/>
        </w:rPr>
        <w:t>.</w:t>
      </w:r>
      <w:r w:rsidR="00714271" w:rsidRPr="00714271">
        <w:rPr>
          <w:rFonts w:ascii="宋体" w:hAnsi="宋体" w:hint="eastAsia"/>
          <w:b/>
          <w:bCs/>
          <w:sz w:val="48"/>
          <w:szCs w:val="48"/>
        </w:rPr>
        <w:t>习近平在福建考察时强调 扭住目标不放松 一张蓝图绘到底 在中国式现代化建设中奋勇争先</w:t>
      </w:r>
    </w:p>
    <w:p w14:paraId="4A6F5F21" w14:textId="460D3EF2" w:rsidR="00F8120A" w:rsidRPr="00F8120A" w:rsidRDefault="00F8120A" w:rsidP="00F8120A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F8120A">
        <w:rPr>
          <w:rFonts w:ascii="仿宋_GB2312" w:eastAsia="仿宋_GB2312" w:hint="eastAsia"/>
          <w:sz w:val="32"/>
          <w:szCs w:val="32"/>
        </w:rPr>
        <w:t>中共中央总书记、国家主席、中央军委主席习近平近日在福建考察时强调，福建要深入贯彻党的二十大和二十届三中全会精神，全面贯彻新发展理念，坚持稳中求进工作总基调，扭住建设机制活、产业优、百姓富、生态美的新福建目标不放松，一张蓝图绘到底，继续在加快建设现代化经济体系上取得更大进步，在服务和融入新发展格局上展现更大作为，在探索海峡两岸融合发展新路上迈出更大步伐，在创造高品质生活上实现更大突破，进一步全面深化改革，全方位推动高质量发展，在中国式现代化建设中奋勇争先。</w:t>
      </w:r>
    </w:p>
    <w:p w14:paraId="20BBA84B" w14:textId="0534B703" w:rsidR="00F8120A" w:rsidRPr="00F8120A" w:rsidRDefault="00F8120A" w:rsidP="00F8120A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F8120A">
        <w:rPr>
          <w:rFonts w:ascii="仿宋_GB2312" w:eastAsia="仿宋_GB2312" w:hint="eastAsia"/>
          <w:sz w:val="32"/>
          <w:szCs w:val="32"/>
        </w:rPr>
        <w:t>10月15日至16日，习近平在福建省委书记周祖翼和省长赵龙陪同下，先后来到漳州、厦门等地，深入乡村、红色教育基地、文物保护单位、自由贸易试验区等考察调研。</w:t>
      </w:r>
    </w:p>
    <w:p w14:paraId="18C80CA3" w14:textId="525DB38C" w:rsidR="00F8120A" w:rsidRPr="00F8120A" w:rsidRDefault="00F8120A" w:rsidP="00F8120A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F8120A">
        <w:rPr>
          <w:rFonts w:ascii="仿宋_GB2312" w:eastAsia="仿宋_GB2312" w:hint="eastAsia"/>
          <w:sz w:val="32"/>
          <w:szCs w:val="32"/>
        </w:rPr>
        <w:t>15日下午，习近平首先来到漳州市东山县考察。该县东南部的陈</w:t>
      </w:r>
      <w:proofErr w:type="gramStart"/>
      <w:r w:rsidRPr="00F8120A">
        <w:rPr>
          <w:rFonts w:ascii="仿宋_GB2312" w:eastAsia="仿宋_GB2312" w:hint="eastAsia"/>
          <w:sz w:val="32"/>
          <w:szCs w:val="32"/>
        </w:rPr>
        <w:t>城镇澳角村</w:t>
      </w:r>
      <w:proofErr w:type="gramEnd"/>
      <w:r w:rsidRPr="00F8120A">
        <w:rPr>
          <w:rFonts w:ascii="仿宋_GB2312" w:eastAsia="仿宋_GB2312" w:hint="eastAsia"/>
          <w:sz w:val="32"/>
          <w:szCs w:val="32"/>
        </w:rPr>
        <w:t>三面临海，近年来走出一条以海兴村、以海强村的新路子。习近平步行</w:t>
      </w:r>
      <w:proofErr w:type="gramStart"/>
      <w:r w:rsidRPr="00F8120A">
        <w:rPr>
          <w:rFonts w:ascii="仿宋_GB2312" w:eastAsia="仿宋_GB2312" w:hint="eastAsia"/>
          <w:sz w:val="32"/>
          <w:szCs w:val="32"/>
        </w:rPr>
        <w:t>察看澳角湾</w:t>
      </w:r>
      <w:proofErr w:type="gramEnd"/>
      <w:r w:rsidRPr="00F8120A">
        <w:rPr>
          <w:rFonts w:ascii="仿宋_GB2312" w:eastAsia="仿宋_GB2312" w:hint="eastAsia"/>
          <w:sz w:val="32"/>
          <w:szCs w:val="32"/>
        </w:rPr>
        <w:t>海域环境</w:t>
      </w:r>
      <w:r w:rsidRPr="00F8120A">
        <w:rPr>
          <w:rFonts w:ascii="仿宋_GB2312" w:eastAsia="仿宋_GB2312" w:hint="eastAsia"/>
          <w:sz w:val="32"/>
          <w:szCs w:val="32"/>
        </w:rPr>
        <w:lastRenderedPageBreak/>
        <w:t>和村容村貌，详细了解海鲜干货和</w:t>
      </w:r>
      <w:proofErr w:type="gramStart"/>
      <w:r w:rsidRPr="00F8120A">
        <w:rPr>
          <w:rFonts w:ascii="仿宋_GB2312" w:eastAsia="仿宋_GB2312" w:hint="eastAsia"/>
          <w:sz w:val="32"/>
          <w:szCs w:val="32"/>
        </w:rPr>
        <w:t>渔获</w:t>
      </w:r>
      <w:proofErr w:type="gramEnd"/>
      <w:r w:rsidRPr="00F8120A">
        <w:rPr>
          <w:rFonts w:ascii="仿宋_GB2312" w:eastAsia="仿宋_GB2312" w:hint="eastAsia"/>
          <w:sz w:val="32"/>
          <w:szCs w:val="32"/>
        </w:rPr>
        <w:t>产品交易情况。得知不少海产品购销两旺，村民收入不断增加，习近平很高兴。他</w:t>
      </w:r>
      <w:proofErr w:type="gramStart"/>
      <w:r w:rsidRPr="00F8120A">
        <w:rPr>
          <w:rFonts w:ascii="仿宋_GB2312" w:eastAsia="仿宋_GB2312" w:hint="eastAsia"/>
          <w:sz w:val="32"/>
          <w:szCs w:val="32"/>
        </w:rPr>
        <w:t>对纷纷</w:t>
      </w:r>
      <w:proofErr w:type="gramEnd"/>
      <w:r w:rsidRPr="00F8120A">
        <w:rPr>
          <w:rFonts w:ascii="仿宋_GB2312" w:eastAsia="仿宋_GB2312" w:hint="eastAsia"/>
          <w:sz w:val="32"/>
          <w:szCs w:val="32"/>
        </w:rPr>
        <w:t>围拢过来的村民和渔民们说，你们村我23年前来过，至今记忆深刻。这次来看到村里发生了很大变化，很是欣慰、很有感慨。新时代新征程农村一定会有更加光明的前景，农民会有更加火热的生活。村级党组织要发挥火车头作用，带领乡亲们做好“海”的文章，在乡村振兴、共同富裕的道路上一往无前。</w:t>
      </w:r>
    </w:p>
    <w:p w14:paraId="17428218" w14:textId="6FBDEA4F" w:rsidR="00F8120A" w:rsidRPr="00F8120A" w:rsidRDefault="00F8120A" w:rsidP="00F8120A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F8120A">
        <w:rPr>
          <w:rFonts w:ascii="仿宋_GB2312" w:eastAsia="仿宋_GB2312" w:hint="eastAsia"/>
          <w:sz w:val="32"/>
          <w:szCs w:val="32"/>
        </w:rPr>
        <w:t>随后，习近平来到谷文昌纪念馆，了解谷文昌同志感人事迹，听取当地传承红色基因情况介绍，同谷文昌干部学院教师、学员代表亲切交流。习近平指出，衡量干部业绩好不好，关键要看老百姓口碑好不好。各级领导干部要向谷文昌同志学习，树牢正确政绩观，为官一任、造福一方，真抓实干、久久为功，把丰碑立在人民群众心中。学习谷文昌同志，不仅要高山仰止，还要见贤思齐，像他那样做人、为政。</w:t>
      </w:r>
    </w:p>
    <w:p w14:paraId="3594082F" w14:textId="63D2BA7B" w:rsidR="00F8120A" w:rsidRPr="00F8120A" w:rsidRDefault="00F8120A" w:rsidP="00F8120A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F8120A">
        <w:rPr>
          <w:rFonts w:ascii="仿宋_GB2312" w:eastAsia="仿宋_GB2312" w:hint="eastAsia"/>
          <w:sz w:val="32"/>
          <w:szCs w:val="32"/>
        </w:rPr>
        <w:t>在关</w:t>
      </w:r>
      <w:proofErr w:type="gramStart"/>
      <w:r w:rsidRPr="00F8120A">
        <w:rPr>
          <w:rFonts w:ascii="仿宋_GB2312" w:eastAsia="仿宋_GB2312" w:hint="eastAsia"/>
          <w:sz w:val="32"/>
          <w:szCs w:val="32"/>
        </w:rPr>
        <w:t>帝文化</w:t>
      </w:r>
      <w:proofErr w:type="gramEnd"/>
      <w:r w:rsidRPr="00F8120A">
        <w:rPr>
          <w:rFonts w:ascii="仿宋_GB2312" w:eastAsia="仿宋_GB2312" w:hint="eastAsia"/>
          <w:sz w:val="32"/>
          <w:szCs w:val="32"/>
        </w:rPr>
        <w:t>产业园，习近平听取当地加强文化遗产保护、推进两岸文化交流等情况介绍。他强调，文化遗产是老祖宗留下来的宝贵财富，要保护好、传承好。</w:t>
      </w:r>
    </w:p>
    <w:p w14:paraId="0B0ABD08" w14:textId="77777777" w:rsidR="00F8120A" w:rsidRPr="00F8120A" w:rsidRDefault="00F8120A" w:rsidP="00F8120A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F8120A">
        <w:rPr>
          <w:rFonts w:ascii="仿宋_GB2312" w:eastAsia="仿宋_GB2312" w:hint="eastAsia"/>
          <w:sz w:val="32"/>
          <w:szCs w:val="32"/>
        </w:rPr>
        <w:t>16日上午，习近平在厦门考察了中国（福建）自由贸易试验区厦门片区。他参观自由贸易试验区建设成果展，听取当地扩大改革开放、探索海峡两岸融合发展新路等情</w:t>
      </w:r>
      <w:r w:rsidRPr="00F8120A">
        <w:rPr>
          <w:rFonts w:ascii="仿宋_GB2312" w:eastAsia="仿宋_GB2312" w:hint="eastAsia"/>
          <w:sz w:val="32"/>
          <w:szCs w:val="32"/>
        </w:rPr>
        <w:lastRenderedPageBreak/>
        <w:t>况介绍，</w:t>
      </w:r>
      <w:proofErr w:type="gramStart"/>
      <w:r w:rsidRPr="00F8120A">
        <w:rPr>
          <w:rFonts w:ascii="仿宋_GB2312" w:eastAsia="仿宋_GB2312" w:hint="eastAsia"/>
          <w:sz w:val="32"/>
          <w:szCs w:val="32"/>
        </w:rPr>
        <w:t>同综合</w:t>
      </w:r>
      <w:proofErr w:type="gramEnd"/>
      <w:r w:rsidRPr="00F8120A">
        <w:rPr>
          <w:rFonts w:ascii="仿宋_GB2312" w:eastAsia="仿宋_GB2312" w:hint="eastAsia"/>
          <w:sz w:val="32"/>
          <w:szCs w:val="32"/>
        </w:rPr>
        <w:t>服务大厅窗口工作人员互动交流。习近平指出，厦门特区经过40多年发展，发生了当年难以想象的巨大变化。今天，抓改革开放，无论深度还是广度，都比过去要求更高了。福建和厦门要适应形势发展，稳步推进制度型开放，对接国际高标准深耕细作，多出一些制度性、政策性成果，为扩大高水平对外开放再立新功。</w:t>
      </w:r>
    </w:p>
    <w:p w14:paraId="1CDE81C8" w14:textId="77777777" w:rsidR="00F8120A" w:rsidRPr="00F8120A" w:rsidRDefault="00F8120A" w:rsidP="00F8120A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F8120A">
        <w:rPr>
          <w:rFonts w:ascii="仿宋_GB2312" w:eastAsia="仿宋_GB2312" w:hint="eastAsia"/>
          <w:sz w:val="32"/>
          <w:szCs w:val="32"/>
        </w:rPr>
        <w:t>16日下午，习近平在厦门听取福建省委和省政府工作汇报，对福建各项工作取得的成绩给予肯定，并对下一步工作提出明确要求。</w:t>
      </w:r>
    </w:p>
    <w:p w14:paraId="01A56584" w14:textId="77777777" w:rsidR="00F8120A" w:rsidRPr="00F8120A" w:rsidRDefault="00F8120A" w:rsidP="00F8120A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F8120A">
        <w:rPr>
          <w:rFonts w:ascii="仿宋_GB2312" w:eastAsia="仿宋_GB2312" w:hint="eastAsia"/>
          <w:sz w:val="32"/>
          <w:szCs w:val="32"/>
        </w:rPr>
        <w:t>习近平指出，要在推动科技创新和产业创新深度融合上闯出新路。加快构建支持全面创新体制机制，统筹推进教育科技人才体制机制一体改革，加强高</w:t>
      </w:r>
      <w:proofErr w:type="gramStart"/>
      <w:r w:rsidRPr="00F8120A">
        <w:rPr>
          <w:rFonts w:ascii="仿宋_GB2312" w:eastAsia="仿宋_GB2312" w:hint="eastAsia"/>
          <w:sz w:val="32"/>
          <w:szCs w:val="32"/>
        </w:rPr>
        <w:t>能级科创平台</w:t>
      </w:r>
      <w:proofErr w:type="gramEnd"/>
      <w:r w:rsidRPr="00F8120A">
        <w:rPr>
          <w:rFonts w:ascii="仿宋_GB2312" w:eastAsia="仿宋_GB2312" w:hint="eastAsia"/>
          <w:sz w:val="32"/>
          <w:szCs w:val="32"/>
        </w:rPr>
        <w:t>建设，实施科技重大攻关行动，强化企业科技创新主体地位，完善金融支持科技创新的政策和机制，营造更加完善的创新环境、更有吸引力的人才环境。牢牢守住实体经济，巩固传统产业优势，大力推动转型升级，培育壮大战略性新兴产业，前瞻布局未来产业，因地制宜发展新质生产力，塑造产业发展新优势。</w:t>
      </w:r>
    </w:p>
    <w:p w14:paraId="06C20A5B" w14:textId="77777777" w:rsidR="00F8120A" w:rsidRPr="00F8120A" w:rsidRDefault="00F8120A" w:rsidP="00F8120A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F8120A">
        <w:rPr>
          <w:rFonts w:ascii="仿宋_GB2312" w:eastAsia="仿宋_GB2312" w:hint="eastAsia"/>
          <w:sz w:val="32"/>
          <w:szCs w:val="32"/>
        </w:rPr>
        <w:t>习近平强调，要在全面深化改革、扩大高水平开放上奋勇争先。聚焦重点领域和关键环节，突出经济体制改革牵引作用，继续大胆试、大胆闯、自主改。坚持“两个毫不动摇”，创新发展“晋江经验”，充分激发全社会投资创</w:t>
      </w:r>
      <w:r w:rsidRPr="00F8120A">
        <w:rPr>
          <w:rFonts w:ascii="仿宋_GB2312" w:eastAsia="仿宋_GB2312" w:hint="eastAsia"/>
          <w:sz w:val="32"/>
          <w:szCs w:val="32"/>
        </w:rPr>
        <w:lastRenderedPageBreak/>
        <w:t>业活力。聚焦人民群众所思所想所盼，</w:t>
      </w:r>
      <w:proofErr w:type="gramStart"/>
      <w:r w:rsidRPr="00F8120A">
        <w:rPr>
          <w:rFonts w:ascii="仿宋_GB2312" w:eastAsia="仿宋_GB2312" w:hint="eastAsia"/>
          <w:sz w:val="32"/>
          <w:szCs w:val="32"/>
        </w:rPr>
        <w:t>优先抓好</w:t>
      </w:r>
      <w:proofErr w:type="gramEnd"/>
      <w:r w:rsidRPr="00F8120A">
        <w:rPr>
          <w:rFonts w:ascii="仿宋_GB2312" w:eastAsia="仿宋_GB2312" w:hint="eastAsia"/>
          <w:sz w:val="32"/>
          <w:szCs w:val="32"/>
        </w:rPr>
        <w:t>民生领域各项改革。深入实施自由贸易试验区提升战略，主动对接区域重大战略，深度融入高质量共建“一带一路”，打造21世纪海上丝绸之路核心区，巩固拓展国内国际双循环的重要节点、重要通道功能。建设好两岸融合发展示范区。</w:t>
      </w:r>
    </w:p>
    <w:p w14:paraId="64DE92A9" w14:textId="77777777" w:rsidR="00F8120A" w:rsidRPr="00F8120A" w:rsidRDefault="00F8120A" w:rsidP="00F8120A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F8120A">
        <w:rPr>
          <w:rFonts w:ascii="仿宋_GB2312" w:eastAsia="仿宋_GB2312" w:hint="eastAsia"/>
          <w:sz w:val="32"/>
          <w:szCs w:val="32"/>
        </w:rPr>
        <w:t>习近平指出，要在推动区域协调发展和城乡融合发展上</w:t>
      </w:r>
      <w:proofErr w:type="gramStart"/>
      <w:r w:rsidRPr="00F8120A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F8120A">
        <w:rPr>
          <w:rFonts w:ascii="仿宋_GB2312" w:eastAsia="仿宋_GB2312" w:hint="eastAsia"/>
          <w:sz w:val="32"/>
          <w:szCs w:val="32"/>
        </w:rPr>
        <w:t>示范。健全深化山海协作机制，加强山海统筹、强化功能互补。深化国家生态文明试验区建设，构建从山顶到海洋的保护治理大格局，加强重点领域、重点流域、重点海域综合治理，扩大生态环境容量。强化乡村全面振兴与新型城镇化有机结合，加快城乡融合发展步伐。壮大县域经济，加快老区苏区振兴发展，巩固拓展脱贫攻坚成果。严守耕地红线，树立大农业观、大食物观，打造特色农业产业集群。深化集体林权制度改革，发展森林食品、林下经济，不断挖掘培育“森林粮库、钱库”。推动福州、厦门加快建设全国海洋经济发展示范区，做大做强海洋经济。加强对台风、地震等自然灾害防范，提高防灾减灾救灾能力。</w:t>
      </w:r>
    </w:p>
    <w:p w14:paraId="1799AE8A" w14:textId="77777777" w:rsidR="00F8120A" w:rsidRPr="00F8120A" w:rsidRDefault="00F8120A" w:rsidP="00F8120A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F8120A">
        <w:rPr>
          <w:rFonts w:ascii="仿宋_GB2312" w:eastAsia="仿宋_GB2312" w:hint="eastAsia"/>
          <w:sz w:val="32"/>
          <w:szCs w:val="32"/>
        </w:rPr>
        <w:t>习近平强调，要在提升文化影响力、展示福建新形象上久久为功。传承弘扬红色文化，建好长汀、宁化长征国家文化公园，深化革命史料和革命文物研究阐释。加强文化遗产保护传承，坚持不懈做好以文化人工作，积极推进</w:t>
      </w:r>
      <w:r w:rsidRPr="00F8120A">
        <w:rPr>
          <w:rFonts w:ascii="仿宋_GB2312" w:eastAsia="仿宋_GB2312" w:hint="eastAsia"/>
          <w:sz w:val="32"/>
          <w:szCs w:val="32"/>
        </w:rPr>
        <w:lastRenderedPageBreak/>
        <w:t>移风易俗。推进文化和旅游深度融合发展，把文化旅游业培育成为支柱产业。促进两岸文化交流，共同弘扬中华文化，增进台湾同胞的民族认同、文化认同、国家认同。依托宗亲乡亲、祖地文化等纽带广泛凝聚侨心。</w:t>
      </w:r>
    </w:p>
    <w:p w14:paraId="388DDB92" w14:textId="77777777" w:rsidR="00F8120A" w:rsidRPr="00F8120A" w:rsidRDefault="00F8120A" w:rsidP="00F8120A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F8120A">
        <w:rPr>
          <w:rFonts w:ascii="仿宋_GB2312" w:eastAsia="仿宋_GB2312" w:hint="eastAsia"/>
          <w:sz w:val="32"/>
          <w:szCs w:val="32"/>
        </w:rPr>
        <w:t>习近平指出，要教育党员干部继承优良传统、赓续红色血脉，继续发扬敢为人先、爱拼会赢的开拓创新精神，锐意进取、善作善成。树立和</w:t>
      </w:r>
      <w:proofErr w:type="gramStart"/>
      <w:r w:rsidRPr="00F8120A">
        <w:rPr>
          <w:rFonts w:ascii="仿宋_GB2312" w:eastAsia="仿宋_GB2312" w:hint="eastAsia"/>
          <w:sz w:val="32"/>
          <w:szCs w:val="32"/>
        </w:rPr>
        <w:t>践行</w:t>
      </w:r>
      <w:proofErr w:type="gramEnd"/>
      <w:r w:rsidRPr="00F8120A">
        <w:rPr>
          <w:rFonts w:ascii="仿宋_GB2312" w:eastAsia="仿宋_GB2312" w:hint="eastAsia"/>
          <w:sz w:val="32"/>
          <w:szCs w:val="32"/>
        </w:rPr>
        <w:t>造福人民的政绩观，不忘初心、担当作为、廉洁奉公，永葆共产党人的政治本色。深化整治形式主义，切实为基层减负。全面落实“四下基层”制度，走好新时代党的群众路线，提升党建引领基层治理效能。</w:t>
      </w:r>
    </w:p>
    <w:p w14:paraId="24589B58" w14:textId="77777777" w:rsidR="00F8120A" w:rsidRPr="00F8120A" w:rsidRDefault="00F8120A" w:rsidP="00F8120A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F8120A">
        <w:rPr>
          <w:rFonts w:ascii="仿宋_GB2312" w:eastAsia="仿宋_GB2312" w:hint="eastAsia"/>
          <w:sz w:val="32"/>
          <w:szCs w:val="32"/>
        </w:rPr>
        <w:t>习近平强调，要认真贯彻落实党中央决策部署，全力抓好第四季度经济工作，努力实现全年经济社会发展目标。</w:t>
      </w:r>
    </w:p>
    <w:p w14:paraId="686B20B7" w14:textId="77777777" w:rsidR="00F8120A" w:rsidRPr="00F8120A" w:rsidRDefault="00F8120A" w:rsidP="00F8120A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F8120A">
        <w:rPr>
          <w:rFonts w:ascii="仿宋_GB2312" w:eastAsia="仿宋_GB2312" w:hint="eastAsia"/>
          <w:sz w:val="32"/>
          <w:szCs w:val="32"/>
        </w:rPr>
        <w:t>何立峰及中央和国家机关有关部门负责同志陪同考察。</w:t>
      </w:r>
    </w:p>
    <w:p w14:paraId="70D3057D" w14:textId="77777777" w:rsidR="00F8120A" w:rsidRPr="00F8120A" w:rsidRDefault="00F8120A" w:rsidP="00F8120A">
      <w:pPr>
        <w:widowControl/>
        <w:jc w:val="left"/>
        <w:rPr>
          <w:rFonts w:ascii="仿宋_GB2312" w:eastAsia="仿宋_GB2312" w:hint="eastAsia"/>
          <w:sz w:val="32"/>
          <w:szCs w:val="32"/>
        </w:rPr>
      </w:pPr>
    </w:p>
    <w:p w14:paraId="6A8673A9" w14:textId="77777777" w:rsidR="00F8120A" w:rsidRPr="00F8120A" w:rsidRDefault="00F8120A" w:rsidP="00F8120A">
      <w:pPr>
        <w:widowControl/>
        <w:jc w:val="right"/>
        <w:rPr>
          <w:rFonts w:ascii="仿宋_GB2312" w:eastAsia="仿宋_GB2312" w:hint="eastAsia"/>
          <w:sz w:val="32"/>
          <w:szCs w:val="32"/>
        </w:rPr>
      </w:pPr>
      <w:r w:rsidRPr="00F8120A">
        <w:rPr>
          <w:rFonts w:ascii="仿宋_GB2312" w:eastAsia="仿宋_GB2312" w:hint="eastAsia"/>
          <w:sz w:val="32"/>
          <w:szCs w:val="32"/>
        </w:rPr>
        <w:t>（新华社厦门10月16日电）</w:t>
      </w:r>
    </w:p>
    <w:p w14:paraId="1AB74182" w14:textId="77777777" w:rsidR="00714271" w:rsidRDefault="00714271">
      <w:pPr>
        <w:widowControl/>
        <w:jc w:val="left"/>
        <w:rPr>
          <w:b/>
          <w:bCs/>
          <w:sz w:val="48"/>
          <w:szCs w:val="48"/>
        </w:rPr>
      </w:pPr>
    </w:p>
    <w:p w14:paraId="77A25F88" w14:textId="2B37E775" w:rsidR="00714271" w:rsidRDefault="00714271">
      <w:pPr>
        <w:widowControl/>
        <w:jc w:val="left"/>
        <w:rPr>
          <w:rFonts w:ascii="宋体" w:hAnsi="宋体" w:cs="宋体" w:hint="eastAsia"/>
          <w:b/>
          <w:bCs/>
          <w:snapToGrid w:val="0"/>
          <w:color w:val="000000"/>
          <w:kern w:val="0"/>
          <w:sz w:val="48"/>
          <w:szCs w:val="48"/>
          <w14:ligatures w14:val="none"/>
        </w:rPr>
      </w:pPr>
      <w:r>
        <w:rPr>
          <w:rFonts w:hint="eastAsia"/>
          <w:b/>
          <w:bCs/>
          <w:sz w:val="48"/>
          <w:szCs w:val="48"/>
        </w:rPr>
        <w:br w:type="page"/>
      </w:r>
    </w:p>
    <w:p w14:paraId="57C50A5A" w14:textId="3425F619" w:rsidR="00F8120A" w:rsidRPr="00F8120A" w:rsidRDefault="009E6534" w:rsidP="00F8120A">
      <w:pPr>
        <w:pStyle w:val="a8"/>
        <w:rPr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lastRenderedPageBreak/>
        <w:t>材</w:t>
      </w:r>
      <w:r w:rsidRPr="006A220B">
        <w:rPr>
          <w:rFonts w:hint="eastAsia"/>
          <w:b/>
          <w:bCs/>
          <w:sz w:val="48"/>
          <w:szCs w:val="48"/>
          <w:lang w:eastAsia="zh-CN"/>
        </w:rPr>
        <w:t>料</w:t>
      </w:r>
      <w:r w:rsidR="00F8120A">
        <w:rPr>
          <w:rFonts w:hint="eastAsia"/>
          <w:b/>
          <w:bCs/>
          <w:sz w:val="48"/>
          <w:szCs w:val="48"/>
          <w:lang w:eastAsia="zh-CN"/>
        </w:rPr>
        <w:t>3</w:t>
      </w:r>
      <w:r w:rsidRPr="006A220B">
        <w:rPr>
          <w:rFonts w:hint="eastAsia"/>
          <w:b/>
          <w:bCs/>
          <w:sz w:val="48"/>
          <w:szCs w:val="48"/>
          <w:lang w:eastAsia="zh-CN"/>
        </w:rPr>
        <w:t>.</w:t>
      </w:r>
      <w:r w:rsidR="00F8120A" w:rsidRPr="00F8120A">
        <w:rPr>
          <w:rFonts w:ascii="Microsoft YaHei UI" w:eastAsia="Microsoft YaHei UI" w:hAnsi="Microsoft YaHei UI" w:hint="eastAsia"/>
          <w:b/>
          <w:bCs/>
          <w:spacing w:val="8"/>
          <w:kern w:val="36"/>
          <w:sz w:val="33"/>
          <w:szCs w:val="33"/>
          <w:lang w:eastAsia="zh-CN"/>
        </w:rPr>
        <w:t xml:space="preserve"> </w:t>
      </w:r>
      <w:r w:rsidR="00F8120A" w:rsidRPr="00F8120A">
        <w:rPr>
          <w:rFonts w:hint="eastAsia"/>
          <w:b/>
          <w:bCs/>
          <w:sz w:val="48"/>
          <w:szCs w:val="48"/>
          <w:lang w:eastAsia="zh-CN"/>
        </w:rPr>
        <w:t>习近平在安徽考察时强调 发挥多重国家发展战略叠加优势 奋力谱写中国式现代化安徽篇章</w:t>
      </w:r>
    </w:p>
    <w:p w14:paraId="4D9BECF3" w14:textId="5C7D4FF1" w:rsidR="00F8120A" w:rsidRPr="00F8120A" w:rsidRDefault="00F8120A" w:rsidP="00F8120A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F8120A">
        <w:rPr>
          <w:rFonts w:ascii="仿宋_GB2312" w:eastAsia="仿宋_GB2312" w:hint="eastAsia"/>
          <w:sz w:val="32"/>
          <w:szCs w:val="32"/>
        </w:rPr>
        <w:t>中共中央总书记、国家主席、中央军委主席习近平近日在安徽考察时强调，安徽要深入贯彻党的二十大和二十届三中全会精神，全面贯彻新发展理念，发挥多重国家发展战略叠加优势，在打造具有重要影响力的科技创新策源地、新兴产业聚集地、改革开放新高地、经济社会发展全面绿色</w:t>
      </w:r>
      <w:proofErr w:type="gramStart"/>
      <w:r w:rsidRPr="00F8120A">
        <w:rPr>
          <w:rFonts w:ascii="仿宋_GB2312" w:eastAsia="仿宋_GB2312" w:hint="eastAsia"/>
          <w:sz w:val="32"/>
          <w:szCs w:val="32"/>
        </w:rPr>
        <w:t>转型区</w:t>
      </w:r>
      <w:proofErr w:type="gramEnd"/>
      <w:r w:rsidRPr="00F8120A">
        <w:rPr>
          <w:rFonts w:ascii="仿宋_GB2312" w:eastAsia="仿宋_GB2312" w:hint="eastAsia"/>
          <w:sz w:val="32"/>
          <w:szCs w:val="32"/>
        </w:rPr>
        <w:t>上持续发力，在深度融入新发展格局、推动高质量发展、全面建设美好安徽上取得新的更大进展，奋力谱写中国式现代化安徽篇章。</w:t>
      </w:r>
    </w:p>
    <w:p w14:paraId="6ED3B841" w14:textId="77777777" w:rsidR="00F8120A" w:rsidRPr="00F8120A" w:rsidRDefault="00F8120A" w:rsidP="00F8120A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F8120A">
        <w:rPr>
          <w:rFonts w:ascii="仿宋_GB2312" w:eastAsia="仿宋_GB2312" w:hint="eastAsia"/>
          <w:sz w:val="32"/>
          <w:szCs w:val="32"/>
        </w:rPr>
        <w:t>10月17日至18日，习近平在安徽省委书记梁言顺和省长王清宪陪同下，先后来到安庆、合肥等地，深入历史文化街区、科技创新园区等考察调研。</w:t>
      </w:r>
    </w:p>
    <w:p w14:paraId="6C65521F" w14:textId="77777777" w:rsidR="00F8120A" w:rsidRPr="00F8120A" w:rsidRDefault="00F8120A" w:rsidP="00F8120A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F8120A">
        <w:rPr>
          <w:rFonts w:ascii="仿宋_GB2312" w:eastAsia="仿宋_GB2312" w:hint="eastAsia"/>
          <w:sz w:val="32"/>
          <w:szCs w:val="32"/>
        </w:rPr>
        <w:t>17日下午，习近平首先来到安庆</w:t>
      </w:r>
      <w:proofErr w:type="gramStart"/>
      <w:r w:rsidRPr="00F8120A">
        <w:rPr>
          <w:rFonts w:ascii="仿宋_GB2312" w:eastAsia="仿宋_GB2312" w:hint="eastAsia"/>
          <w:sz w:val="32"/>
          <w:szCs w:val="32"/>
        </w:rPr>
        <w:t>桐</w:t>
      </w:r>
      <w:proofErr w:type="gramEnd"/>
      <w:r w:rsidRPr="00F8120A">
        <w:rPr>
          <w:rFonts w:ascii="仿宋_GB2312" w:eastAsia="仿宋_GB2312" w:hint="eastAsia"/>
          <w:sz w:val="32"/>
          <w:szCs w:val="32"/>
        </w:rPr>
        <w:t>城市考察。地处城中的六尺巷，因清代大学士张英与邻居吴家互相退让三尺地基而成，是中国邻里和谐礼让的典范。习近平来到这里，了解六尺巷历史及其传承，察看“桐城派”相关文物资料，听取当地传承弘扬中华优秀传统文化、加强精神文明建设等情况介绍。他强调，要加强历史文化保护，坚持创造性转化、创新性发展，在发展社会主义先进文化、弘</w:t>
      </w:r>
      <w:r w:rsidRPr="00F8120A">
        <w:rPr>
          <w:rFonts w:ascii="仿宋_GB2312" w:eastAsia="仿宋_GB2312" w:hint="eastAsia"/>
          <w:sz w:val="32"/>
          <w:szCs w:val="32"/>
        </w:rPr>
        <w:lastRenderedPageBreak/>
        <w:t>扬革命文化、传承中华优秀传统文化上协同发力，打</w:t>
      </w:r>
      <w:proofErr w:type="gramStart"/>
      <w:r w:rsidRPr="00F8120A">
        <w:rPr>
          <w:rFonts w:ascii="仿宋_GB2312" w:eastAsia="仿宋_GB2312" w:hint="eastAsia"/>
          <w:sz w:val="32"/>
          <w:szCs w:val="32"/>
        </w:rPr>
        <w:t>牢社会</w:t>
      </w:r>
      <w:proofErr w:type="gramEnd"/>
      <w:r w:rsidRPr="00F8120A">
        <w:rPr>
          <w:rFonts w:ascii="仿宋_GB2312" w:eastAsia="仿宋_GB2312" w:hint="eastAsia"/>
          <w:sz w:val="32"/>
          <w:szCs w:val="32"/>
        </w:rPr>
        <w:t>治理的文化根基。</w:t>
      </w:r>
    </w:p>
    <w:p w14:paraId="225445A3" w14:textId="77777777" w:rsidR="00F8120A" w:rsidRPr="00F8120A" w:rsidRDefault="00F8120A" w:rsidP="00F8120A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F8120A">
        <w:rPr>
          <w:rFonts w:ascii="仿宋_GB2312" w:eastAsia="仿宋_GB2312" w:hint="eastAsia"/>
          <w:sz w:val="32"/>
          <w:szCs w:val="32"/>
        </w:rPr>
        <w:t>当地居民和游客见到总书记，纷纷围拢上来。习近平亲切地对大家说，人民内部矛盾要用调解的办法解决。六尺</w:t>
      </w:r>
      <w:proofErr w:type="gramStart"/>
      <w:r w:rsidRPr="00F8120A">
        <w:rPr>
          <w:rFonts w:ascii="仿宋_GB2312" w:eastAsia="仿宋_GB2312" w:hint="eastAsia"/>
          <w:sz w:val="32"/>
          <w:szCs w:val="32"/>
        </w:rPr>
        <w:t>巷体现</w:t>
      </w:r>
      <w:proofErr w:type="gramEnd"/>
      <w:r w:rsidRPr="00F8120A">
        <w:rPr>
          <w:rFonts w:ascii="仿宋_GB2312" w:eastAsia="仿宋_GB2312" w:hint="eastAsia"/>
          <w:sz w:val="32"/>
          <w:szCs w:val="32"/>
        </w:rPr>
        <w:t>了先人化解矛盾的历史智慧，要作为弘扬中华优秀传统文化的教育场所，发挥好中华民族讲求礼让、以和为贵传统美德的作用，营造安居乐业的和谐社会环境。</w:t>
      </w:r>
    </w:p>
    <w:p w14:paraId="23ACA060" w14:textId="77777777" w:rsidR="00F8120A" w:rsidRPr="00F8120A" w:rsidRDefault="00F8120A" w:rsidP="00F8120A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F8120A">
        <w:rPr>
          <w:rFonts w:ascii="仿宋_GB2312" w:eastAsia="仿宋_GB2312" w:hint="eastAsia"/>
          <w:sz w:val="32"/>
          <w:szCs w:val="32"/>
        </w:rPr>
        <w:t>随后，习近平来到合肥滨湖科学城，察看安徽省重大科技创新成果集中展示，听取当地推进科技体制机制创新、加快科技成果转化等情况介绍，同现场科研人员和企业负责人亲切交流。他在智能网联汽车、新一代信息技术、新能源、人工智能、生命健康等高新科技产品前一一驻足，仔细察看，不时</w:t>
      </w:r>
      <w:proofErr w:type="gramStart"/>
      <w:r w:rsidRPr="00F8120A">
        <w:rPr>
          <w:rFonts w:ascii="仿宋_GB2312" w:eastAsia="仿宋_GB2312" w:hint="eastAsia"/>
          <w:sz w:val="32"/>
          <w:szCs w:val="32"/>
        </w:rPr>
        <w:t>表达赞赏</w:t>
      </w:r>
      <w:proofErr w:type="gramEnd"/>
      <w:r w:rsidRPr="00F8120A">
        <w:rPr>
          <w:rFonts w:ascii="仿宋_GB2312" w:eastAsia="仿宋_GB2312" w:hint="eastAsia"/>
          <w:sz w:val="32"/>
          <w:szCs w:val="32"/>
        </w:rPr>
        <w:t>之意。习近平指出，推进中国式现代化，科学技术要打头阵，科技创新是必由之路。高新技术是讨不来、要不来的，必须加快实现高水平科技自立自强。科研工作者是推进中国式现代化的骨干，要拿出“人生能有几回搏”的劲头，放开手脚创新创造，为建设科技强国奉献才智、写下精彩篇章。</w:t>
      </w:r>
    </w:p>
    <w:p w14:paraId="51402570" w14:textId="77777777" w:rsidR="00F8120A" w:rsidRPr="00F8120A" w:rsidRDefault="00F8120A" w:rsidP="00F8120A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F8120A">
        <w:rPr>
          <w:rFonts w:ascii="仿宋_GB2312" w:eastAsia="仿宋_GB2312" w:hint="eastAsia"/>
          <w:sz w:val="32"/>
          <w:szCs w:val="32"/>
        </w:rPr>
        <w:t>18日上午，习近平听取安徽省委和省政府工作汇报，对安徽各项工作取得的成绩给予肯定，对下一步工作提出明确要求。</w:t>
      </w:r>
    </w:p>
    <w:p w14:paraId="2061E865" w14:textId="77777777" w:rsidR="00F8120A" w:rsidRPr="00F8120A" w:rsidRDefault="00F8120A" w:rsidP="00F8120A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F8120A">
        <w:rPr>
          <w:rFonts w:ascii="仿宋_GB2312" w:eastAsia="仿宋_GB2312" w:hint="eastAsia"/>
          <w:sz w:val="32"/>
          <w:szCs w:val="32"/>
        </w:rPr>
        <w:lastRenderedPageBreak/>
        <w:t>习近平指出，要加快科技创新和产业转型升级。高水平建设国家实验室和合肥综合性国家科学中心，有效发挥高</w:t>
      </w:r>
      <w:proofErr w:type="gramStart"/>
      <w:r w:rsidRPr="00F8120A">
        <w:rPr>
          <w:rFonts w:ascii="仿宋_GB2312" w:eastAsia="仿宋_GB2312" w:hint="eastAsia"/>
          <w:sz w:val="32"/>
          <w:szCs w:val="32"/>
        </w:rPr>
        <w:t>能级科创平台</w:t>
      </w:r>
      <w:proofErr w:type="gramEnd"/>
      <w:r w:rsidRPr="00F8120A">
        <w:rPr>
          <w:rFonts w:ascii="仿宋_GB2312" w:eastAsia="仿宋_GB2312" w:hint="eastAsia"/>
          <w:sz w:val="32"/>
          <w:szCs w:val="32"/>
        </w:rPr>
        <w:t>作用，加强关键共性技术、前沿引领技术、现代工程技术、颠覆性技术创新，扩大国际科技交流合作，持续提升原始创新能力。构建支持全面创新体制机制，统筹推进教育科技人才体制机制一体改革，完善金融支持科技创新的政策和机制，推动创新</w:t>
      </w:r>
      <w:proofErr w:type="gramStart"/>
      <w:r w:rsidRPr="00F8120A">
        <w:rPr>
          <w:rFonts w:ascii="仿宋_GB2312" w:eastAsia="仿宋_GB2312" w:hint="eastAsia"/>
          <w:sz w:val="32"/>
          <w:szCs w:val="32"/>
        </w:rPr>
        <w:t>链产业链资金链人才</w:t>
      </w:r>
      <w:proofErr w:type="gramEnd"/>
      <w:r w:rsidRPr="00F8120A">
        <w:rPr>
          <w:rFonts w:ascii="仿宋_GB2312" w:eastAsia="仿宋_GB2312" w:hint="eastAsia"/>
          <w:sz w:val="32"/>
          <w:szCs w:val="32"/>
        </w:rPr>
        <w:t>链深度融合。守好实体经济这个根基，加快传统产业改造升级，壮大战略性新兴产业，超前布局未来产业，因地制宜发展新质生产力，建设具有国际竞争力的先进制造业集群。协同推进降碳、减污、扩绿、增长，系统推进生态保护修复和生态环境治理，提高防灾减灾救灾能力。</w:t>
      </w:r>
    </w:p>
    <w:p w14:paraId="631E0929" w14:textId="77777777" w:rsidR="00F8120A" w:rsidRPr="00F8120A" w:rsidRDefault="00F8120A" w:rsidP="00F8120A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F8120A">
        <w:rPr>
          <w:rFonts w:ascii="仿宋_GB2312" w:eastAsia="仿宋_GB2312" w:hint="eastAsia"/>
          <w:sz w:val="32"/>
          <w:szCs w:val="32"/>
        </w:rPr>
        <w:t>习近平强调，要推进深层次改革和高水平开放。勇于开展首创性、差异化改革，打造内陆改革开放新高地。坚持和落实“两个毫不动摇”，充分激发各类经营主体活力。深化要素市场化改革，营造市场化、法治化、国际化一流营商环境。全方位扩大对内对外开放，形成陆海内外联动、东西双向互济的全面开放格局。以深入推进长三角一体化发展为牵引，</w:t>
      </w:r>
      <w:proofErr w:type="gramStart"/>
      <w:r w:rsidRPr="00F8120A">
        <w:rPr>
          <w:rFonts w:ascii="仿宋_GB2312" w:eastAsia="仿宋_GB2312" w:hint="eastAsia"/>
          <w:sz w:val="32"/>
          <w:szCs w:val="32"/>
        </w:rPr>
        <w:t>带动省</w:t>
      </w:r>
      <w:proofErr w:type="gramEnd"/>
      <w:r w:rsidRPr="00F8120A">
        <w:rPr>
          <w:rFonts w:ascii="仿宋_GB2312" w:eastAsia="仿宋_GB2312" w:hint="eastAsia"/>
          <w:sz w:val="32"/>
          <w:szCs w:val="32"/>
        </w:rPr>
        <w:t>域内区域协调发展，在长江经济带发展、中部地区崛起战略中发挥更大作用。积极参与高质量共建“一带一路”，扎实推进内外贸一体化改革，加大吸引外资、稳定外资力度，加快培育外贸新动能。</w:t>
      </w:r>
    </w:p>
    <w:p w14:paraId="7E0DBAA4" w14:textId="77777777" w:rsidR="00F8120A" w:rsidRPr="00F8120A" w:rsidRDefault="00F8120A" w:rsidP="00F8120A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F8120A">
        <w:rPr>
          <w:rFonts w:ascii="仿宋_GB2312" w:eastAsia="仿宋_GB2312" w:hint="eastAsia"/>
          <w:sz w:val="32"/>
          <w:szCs w:val="32"/>
        </w:rPr>
        <w:lastRenderedPageBreak/>
        <w:t>习近平指出，要着力构建城乡融合发展新格局。构建现代粮食产业体系、生产体系、经营体系，扎实推进高标准农田建设，建设江淮粮仓，扛</w:t>
      </w:r>
      <w:proofErr w:type="gramStart"/>
      <w:r w:rsidRPr="00F8120A">
        <w:rPr>
          <w:rFonts w:ascii="仿宋_GB2312" w:eastAsia="仿宋_GB2312" w:hint="eastAsia"/>
          <w:sz w:val="32"/>
          <w:szCs w:val="32"/>
        </w:rPr>
        <w:t>牢粮食</w:t>
      </w:r>
      <w:proofErr w:type="gramEnd"/>
      <w:r w:rsidRPr="00F8120A">
        <w:rPr>
          <w:rFonts w:ascii="仿宋_GB2312" w:eastAsia="仿宋_GB2312" w:hint="eastAsia"/>
          <w:sz w:val="32"/>
          <w:szCs w:val="32"/>
        </w:rPr>
        <w:t>保供责任。抓好第二轮土地承包到期后再延长三十年试点，完善强农惠农富农支持政策，调动农民种粮积极性。大力发展特色、绿色农产品种植，推动乡村富民产业升级，提高农业综合效益，壮大新型农村集体经济。持续推进农村人居环境整治，建设美丽乡村。加强以县城为重要载体的城镇化建设，壮大县域经济。解决好重点人群就业，完善农村低收入人口常态化帮扶政策，确保不发生规模性返贫致贫。推动教育、医疗、养老、社保和公共文化等服务向农村覆盖。强化党建引领，坚持和发展新时代“枫桥经验”，提升基层治理效能。</w:t>
      </w:r>
    </w:p>
    <w:p w14:paraId="6A18B9B8" w14:textId="77777777" w:rsidR="00F8120A" w:rsidRPr="00F8120A" w:rsidRDefault="00F8120A" w:rsidP="00F8120A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F8120A">
        <w:rPr>
          <w:rFonts w:ascii="仿宋_GB2312" w:eastAsia="仿宋_GB2312" w:hint="eastAsia"/>
          <w:sz w:val="32"/>
          <w:szCs w:val="32"/>
        </w:rPr>
        <w:t>习近平强调，要进一步推动文化和旅游融合发展，发展全域旅游，把文化旅游业打造成为支柱产业。深入挖掘和运用好红色文化资源育人功能及旅游价值。加强传统村落、传统建筑保护传承利用，推动优秀传统文化创造性转化、创新性发展。以社会主义核心价值观为引领，广泛开展群众性精神文明创建，推动移风易俗。深化文化体制改革，健全文化产业体系和市场体系，打造更多文化精品。</w:t>
      </w:r>
    </w:p>
    <w:p w14:paraId="0F3578BB" w14:textId="77777777" w:rsidR="00F8120A" w:rsidRPr="00F8120A" w:rsidRDefault="00F8120A" w:rsidP="00F8120A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F8120A">
        <w:rPr>
          <w:rFonts w:ascii="仿宋_GB2312" w:eastAsia="仿宋_GB2312" w:hint="eastAsia"/>
          <w:sz w:val="32"/>
          <w:szCs w:val="32"/>
        </w:rPr>
        <w:t>习近平指出，要毫不放松坚持党的领导、加强党的建设。推进党纪学习教育常态化长效化，引导党员干部真正</w:t>
      </w:r>
      <w:r w:rsidRPr="00F8120A">
        <w:rPr>
          <w:rFonts w:ascii="仿宋_GB2312" w:eastAsia="仿宋_GB2312" w:hint="eastAsia"/>
          <w:sz w:val="32"/>
          <w:szCs w:val="32"/>
        </w:rPr>
        <w:lastRenderedPageBreak/>
        <w:t>把纪律规矩转化为政治自觉、思想自觉、行动自觉。认真落实“三个区分开来”，充分调动党员干部干事创业的积极性、主动性、创造性，着力解决干部乱作为、不作为、不敢为、不善为问题。健全防治形式主义、官僚主义制度机制，持续为基层减负。驰而不息正风</w:t>
      </w:r>
      <w:proofErr w:type="gramStart"/>
      <w:r w:rsidRPr="00F8120A">
        <w:rPr>
          <w:rFonts w:ascii="仿宋_GB2312" w:eastAsia="仿宋_GB2312" w:hint="eastAsia"/>
          <w:sz w:val="32"/>
          <w:szCs w:val="32"/>
        </w:rPr>
        <w:t>肃</w:t>
      </w:r>
      <w:proofErr w:type="gramEnd"/>
      <w:r w:rsidRPr="00F8120A">
        <w:rPr>
          <w:rFonts w:ascii="仿宋_GB2312" w:eastAsia="仿宋_GB2312" w:hint="eastAsia"/>
          <w:sz w:val="32"/>
          <w:szCs w:val="32"/>
        </w:rPr>
        <w:t>纪反腐，巩固发展良好政治生态。</w:t>
      </w:r>
    </w:p>
    <w:p w14:paraId="1F93ABDA" w14:textId="4E70B33B" w:rsidR="00F8120A" w:rsidRPr="00F8120A" w:rsidRDefault="00F8120A" w:rsidP="00F8120A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F8120A">
        <w:rPr>
          <w:rFonts w:ascii="仿宋_GB2312" w:eastAsia="仿宋_GB2312" w:hint="eastAsia"/>
          <w:sz w:val="32"/>
          <w:szCs w:val="32"/>
        </w:rPr>
        <w:t>习近平强调，要抓好第四季度经济工作，认真落实党中央确定的各项政策举措，努力实现全年经济社会发展目标。</w:t>
      </w:r>
    </w:p>
    <w:p w14:paraId="7F3484DC" w14:textId="77777777" w:rsidR="00F8120A" w:rsidRPr="00F8120A" w:rsidRDefault="00F8120A" w:rsidP="00F8120A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F8120A">
        <w:rPr>
          <w:rFonts w:ascii="仿宋_GB2312" w:eastAsia="仿宋_GB2312" w:hint="eastAsia"/>
          <w:sz w:val="32"/>
          <w:szCs w:val="32"/>
        </w:rPr>
        <w:t>何立峰及中央和国家机关有关部门负责同志陪同考察。</w:t>
      </w:r>
    </w:p>
    <w:p w14:paraId="79ADFDE5" w14:textId="5498C0BD" w:rsidR="009E6534" w:rsidRPr="00F8120A" w:rsidRDefault="00F8120A" w:rsidP="00F8120A">
      <w:pPr>
        <w:widowControl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F8120A">
        <w:rPr>
          <w:rFonts w:ascii="仿宋_GB2312" w:eastAsia="仿宋_GB2312" w:hint="eastAsia"/>
          <w:sz w:val="32"/>
          <w:szCs w:val="32"/>
        </w:rPr>
        <w:t>（新华社合肥10月18日电）</w:t>
      </w:r>
    </w:p>
    <w:sectPr w:rsidR="009E6534" w:rsidRPr="00F8120A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697BB" w14:textId="77777777" w:rsidR="00FA72C3" w:rsidRDefault="00FA72C3" w:rsidP="006A220B">
      <w:r>
        <w:separator/>
      </w:r>
    </w:p>
  </w:endnote>
  <w:endnote w:type="continuationSeparator" w:id="0">
    <w:p w14:paraId="221F2ED4" w14:textId="77777777" w:rsidR="00FA72C3" w:rsidRDefault="00FA72C3" w:rsidP="006A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5522372"/>
      <w:docPartObj>
        <w:docPartGallery w:val="Page Numbers (Bottom of Page)"/>
        <w:docPartUnique/>
      </w:docPartObj>
    </w:sdtPr>
    <w:sdtContent>
      <w:p w14:paraId="6BD68B6A" w14:textId="7E760C36" w:rsidR="00DA0266" w:rsidRDefault="00DA026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6750E29" w14:textId="77777777" w:rsidR="0028716F" w:rsidRDefault="0028716F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45C3F" w14:textId="77777777" w:rsidR="00FA72C3" w:rsidRDefault="00FA72C3" w:rsidP="006A220B">
      <w:r>
        <w:separator/>
      </w:r>
    </w:p>
  </w:footnote>
  <w:footnote w:type="continuationSeparator" w:id="0">
    <w:p w14:paraId="3374076A" w14:textId="77777777" w:rsidR="00FA72C3" w:rsidRDefault="00FA72C3" w:rsidP="006A2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DEFEB" w14:textId="77777777" w:rsidR="0028716F" w:rsidRDefault="0028716F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20B"/>
    <w:rsid w:val="0005008C"/>
    <w:rsid w:val="000D01BD"/>
    <w:rsid w:val="000E2029"/>
    <w:rsid w:val="00166A1B"/>
    <w:rsid w:val="0028716F"/>
    <w:rsid w:val="002A4FDE"/>
    <w:rsid w:val="002D258F"/>
    <w:rsid w:val="00306C2D"/>
    <w:rsid w:val="003811FE"/>
    <w:rsid w:val="00417403"/>
    <w:rsid w:val="004F7A6F"/>
    <w:rsid w:val="00540969"/>
    <w:rsid w:val="00597CAD"/>
    <w:rsid w:val="005C24CA"/>
    <w:rsid w:val="00605CF2"/>
    <w:rsid w:val="0061166D"/>
    <w:rsid w:val="00627FD3"/>
    <w:rsid w:val="00661A32"/>
    <w:rsid w:val="006A220B"/>
    <w:rsid w:val="006B0F65"/>
    <w:rsid w:val="006C73A8"/>
    <w:rsid w:val="00714271"/>
    <w:rsid w:val="00715CE2"/>
    <w:rsid w:val="007541AB"/>
    <w:rsid w:val="00764D24"/>
    <w:rsid w:val="00892FCC"/>
    <w:rsid w:val="00994D6D"/>
    <w:rsid w:val="009E6534"/>
    <w:rsid w:val="00A97846"/>
    <w:rsid w:val="00B26981"/>
    <w:rsid w:val="00BF1084"/>
    <w:rsid w:val="00C144A6"/>
    <w:rsid w:val="00DA0266"/>
    <w:rsid w:val="00DC0AA2"/>
    <w:rsid w:val="00E05A6E"/>
    <w:rsid w:val="00E2155C"/>
    <w:rsid w:val="00E61C6A"/>
    <w:rsid w:val="00F0379E"/>
    <w:rsid w:val="00F526C1"/>
    <w:rsid w:val="00F8120A"/>
    <w:rsid w:val="00F918B5"/>
    <w:rsid w:val="00F92B08"/>
    <w:rsid w:val="00FA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00C50"/>
  <w15:chartTrackingRefBased/>
  <w15:docId w15:val="{791DAF1C-DC16-4DAF-9879-1C5E08F8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0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108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22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220B"/>
    <w:rPr>
      <w:rFonts w:ascii="Times New Roman" w:eastAsia="宋体" w:hAnsi="Times New Roman" w:cs="Times New Roman"/>
      <w:sz w:val="18"/>
      <w:szCs w:val="18"/>
    </w:rPr>
  </w:style>
  <w:style w:type="character" w:styleId="a5">
    <w:name w:val="Strong"/>
    <w:uiPriority w:val="22"/>
    <w:qFormat/>
    <w:rsid w:val="006A220B"/>
    <w:rPr>
      <w:b/>
      <w:bCs/>
    </w:rPr>
  </w:style>
  <w:style w:type="paragraph" w:customStyle="1" w:styleId="textalign-justify">
    <w:name w:val="text_align-justify"/>
    <w:basedOn w:val="a"/>
    <w:rsid w:val="006A22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6A22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A220B"/>
    <w:rPr>
      <w:rFonts w:ascii="Times New Roman" w:eastAsia="宋体" w:hAnsi="Times New Roman" w:cs="Times New Roman"/>
      <w:sz w:val="18"/>
      <w:szCs w:val="18"/>
    </w:rPr>
  </w:style>
  <w:style w:type="table" w:customStyle="1" w:styleId="TableNormal">
    <w:name w:val="Table Normal"/>
    <w:semiHidden/>
    <w:unhideWhenUsed/>
    <w:qFormat/>
    <w:rsid w:val="0028716F"/>
    <w:rPr>
      <w:rFonts w:ascii="Arial" w:hAnsi="Arial" w:cs="Arial"/>
      <w:snapToGrid w:val="0"/>
      <w:color w:val="000000"/>
      <w:kern w:val="0"/>
      <w:szCs w:val="21"/>
      <w:lang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semiHidden/>
    <w:qFormat/>
    <w:rsid w:val="0028716F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30"/>
      <w:szCs w:val="30"/>
      <w:lang w:eastAsia="en-US"/>
      <w14:ligatures w14:val="none"/>
    </w:rPr>
  </w:style>
  <w:style w:type="character" w:customStyle="1" w:styleId="a9">
    <w:name w:val="正文文本 字符"/>
    <w:basedOn w:val="a0"/>
    <w:link w:val="a8"/>
    <w:semiHidden/>
    <w:rsid w:val="0028716F"/>
    <w:rPr>
      <w:rFonts w:ascii="宋体" w:eastAsia="宋体" w:hAnsi="宋体" w:cs="宋体"/>
      <w:snapToGrid w:val="0"/>
      <w:color w:val="000000"/>
      <w:kern w:val="0"/>
      <w:sz w:val="30"/>
      <w:szCs w:val="30"/>
      <w:lang w:eastAsia="en-US"/>
      <w14:ligatures w14:val="none"/>
    </w:rPr>
  </w:style>
  <w:style w:type="character" w:customStyle="1" w:styleId="10">
    <w:name w:val="标题 1 字符"/>
    <w:basedOn w:val="a0"/>
    <w:link w:val="1"/>
    <w:uiPriority w:val="9"/>
    <w:rsid w:val="00BF108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a">
    <w:name w:val="Normal (Web)"/>
    <w:basedOn w:val="a"/>
    <w:uiPriority w:val="99"/>
    <w:semiHidden/>
    <w:unhideWhenUsed/>
    <w:rsid w:val="00F8120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03527-F714-42EA-88CC-871312BDC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1008</Words>
  <Characters>5748</Characters>
  <Application>Microsoft Office Word</Application>
  <DocSecurity>0</DocSecurity>
  <Lines>47</Lines>
  <Paragraphs>13</Paragraphs>
  <ScaleCrop>false</ScaleCrop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宣传 东方</dc:creator>
  <cp:keywords/>
  <dc:description/>
  <cp:lastModifiedBy>宣传 东方</cp:lastModifiedBy>
  <cp:revision>3</cp:revision>
  <cp:lastPrinted>2025-01-20T04:57:00Z</cp:lastPrinted>
  <dcterms:created xsi:type="dcterms:W3CDTF">2025-01-20T05:01:00Z</dcterms:created>
  <dcterms:modified xsi:type="dcterms:W3CDTF">2025-01-20T05:25:00Z</dcterms:modified>
</cp:coreProperties>
</file>