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03AE" w14:textId="77777777" w:rsidR="00331B84" w:rsidRPr="00067A8E" w:rsidRDefault="00331B84" w:rsidP="00331B84">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黑龙江东方学院</w:t>
      </w:r>
    </w:p>
    <w:p w14:paraId="66B8EF5E" w14:textId="77777777" w:rsidR="00331B84" w:rsidRPr="00067A8E" w:rsidRDefault="00331B84" w:rsidP="00331B84">
      <w:pPr>
        <w:spacing w:line="360" w:lineRule="auto"/>
        <w:jc w:val="center"/>
        <w:rPr>
          <w:rFonts w:ascii="宋体" w:hAnsi="Times New Roman" w:cs="宋体"/>
          <w:b/>
          <w:color w:val="C00000"/>
          <w:sz w:val="48"/>
          <w:szCs w:val="48"/>
        </w:rPr>
      </w:pPr>
      <w:r w:rsidRPr="00067A8E">
        <w:rPr>
          <w:rFonts w:ascii="宋体" w:hAnsi="Times New Roman" w:cs="宋体" w:hint="eastAsia"/>
          <w:b/>
          <w:color w:val="C00000"/>
          <w:sz w:val="48"/>
          <w:szCs w:val="48"/>
        </w:rPr>
        <w:t>教职工政治理论</w:t>
      </w:r>
      <w:r w:rsidRPr="00067A8E">
        <w:rPr>
          <w:rFonts w:ascii="宋体" w:hAnsi="Times New Roman" w:cs="宋体"/>
          <w:b/>
          <w:color w:val="C00000"/>
          <w:sz w:val="48"/>
          <w:szCs w:val="48"/>
        </w:rPr>
        <w:t>学习参考资料</w:t>
      </w:r>
      <w:r w:rsidRPr="00067A8E">
        <w:rPr>
          <w:rFonts w:ascii="宋体" w:hAnsi="Times New Roman" w:cs="宋体" w:hint="eastAsia"/>
          <w:b/>
          <w:color w:val="C00000"/>
          <w:sz w:val="48"/>
          <w:szCs w:val="48"/>
        </w:rPr>
        <w:t>汇编</w:t>
      </w:r>
    </w:p>
    <w:p w14:paraId="5FC3DC16" w14:textId="218240B0" w:rsidR="00331B84" w:rsidRPr="000F2260" w:rsidRDefault="00331B84" w:rsidP="00331B84">
      <w:pPr>
        <w:jc w:val="center"/>
        <w:rPr>
          <w:rFonts w:ascii="黑体" w:eastAsia="黑体" w:hAnsi="宋体"/>
          <w:b/>
          <w:color w:val="000000"/>
          <w:sz w:val="28"/>
          <w:szCs w:val="28"/>
        </w:rPr>
      </w:pPr>
      <w:r w:rsidRPr="000F2260">
        <w:rPr>
          <w:rFonts w:ascii="黑体" w:eastAsia="黑体" w:hAnsi="宋体" w:hint="eastAsia"/>
          <w:b/>
          <w:color w:val="000000"/>
          <w:sz w:val="28"/>
          <w:szCs w:val="28"/>
        </w:rPr>
        <w:t>（202</w:t>
      </w:r>
      <w:r>
        <w:rPr>
          <w:rFonts w:ascii="黑体" w:eastAsia="黑体" w:hAnsi="宋体"/>
          <w:b/>
          <w:color w:val="000000"/>
          <w:sz w:val="28"/>
          <w:szCs w:val="28"/>
        </w:rPr>
        <w:t>3</w:t>
      </w:r>
      <w:r w:rsidRPr="000F2260">
        <w:rPr>
          <w:rFonts w:ascii="黑体" w:eastAsia="黑体" w:hAnsi="宋体" w:hint="eastAsia"/>
          <w:b/>
          <w:color w:val="000000"/>
          <w:sz w:val="28"/>
          <w:szCs w:val="28"/>
        </w:rPr>
        <w:t>年</w:t>
      </w:r>
      <w:r w:rsidRPr="000F2260">
        <w:rPr>
          <w:rFonts w:ascii="黑体" w:eastAsia="黑体" w:hAnsi="宋体"/>
          <w:b/>
          <w:color w:val="000000"/>
          <w:sz w:val="28"/>
          <w:szCs w:val="28"/>
        </w:rPr>
        <w:t>第</w:t>
      </w:r>
      <w:r w:rsidR="00715AA0">
        <w:rPr>
          <w:rFonts w:ascii="黑体" w:eastAsia="黑体" w:hAnsi="宋体"/>
          <w:b/>
          <w:color w:val="000000"/>
          <w:sz w:val="28"/>
          <w:szCs w:val="28"/>
        </w:rPr>
        <w:t>7</w:t>
      </w:r>
      <w:r w:rsidRPr="000F2260">
        <w:rPr>
          <w:rFonts w:ascii="黑体" w:eastAsia="黑体" w:hAnsi="宋体" w:hint="eastAsia"/>
          <w:b/>
          <w:color w:val="000000"/>
          <w:sz w:val="28"/>
          <w:szCs w:val="28"/>
        </w:rPr>
        <w:t>期）</w:t>
      </w:r>
    </w:p>
    <w:p w14:paraId="77DF2A41" w14:textId="77777777" w:rsidR="00331B84" w:rsidRPr="000F2260" w:rsidRDefault="00331B84" w:rsidP="00331B84">
      <w:pPr>
        <w:spacing w:line="360" w:lineRule="auto"/>
        <w:jc w:val="center"/>
        <w:rPr>
          <w:rFonts w:ascii="宋体" w:cs="宋体"/>
          <w:b/>
          <w:color w:val="000000"/>
          <w:sz w:val="24"/>
        </w:rPr>
      </w:pPr>
    </w:p>
    <w:p w14:paraId="4764FFE4" w14:textId="39F25A62" w:rsidR="00331B84" w:rsidRPr="000F2260" w:rsidRDefault="00331B84" w:rsidP="00331B84">
      <w:pPr>
        <w:jc w:val="left"/>
        <w:rPr>
          <w:rFonts w:ascii="宋体" w:cs="宋体"/>
          <w:b/>
          <w:color w:val="000000"/>
          <w:sz w:val="24"/>
        </w:rPr>
      </w:pPr>
      <w:r w:rsidRPr="000F2260">
        <w:rPr>
          <w:rFonts w:ascii="黑体" w:eastAsia="黑体" w:hAnsi="宋体" w:hint="eastAsia"/>
          <w:color w:val="000000"/>
          <w:sz w:val="24"/>
        </w:rPr>
        <w:t xml:space="preserve">黑龙江东方学院党委宣传部编                          </w:t>
      </w:r>
      <w:r w:rsidRPr="000F2260">
        <w:rPr>
          <w:rFonts w:ascii="黑体" w:eastAsia="黑体" w:hAnsi="宋体" w:hint="eastAsia"/>
          <w:b/>
          <w:color w:val="000000"/>
          <w:sz w:val="24"/>
        </w:rPr>
        <w:t>202</w:t>
      </w:r>
      <w:r>
        <w:rPr>
          <w:rFonts w:ascii="黑体" w:eastAsia="黑体" w:hAnsi="宋体"/>
          <w:b/>
          <w:color w:val="000000"/>
          <w:sz w:val="24"/>
        </w:rPr>
        <w:t>3</w:t>
      </w:r>
      <w:r w:rsidRPr="000F2260">
        <w:rPr>
          <w:rFonts w:ascii="黑体" w:eastAsia="黑体" w:hAnsi="宋体" w:hint="eastAsia"/>
          <w:b/>
          <w:color w:val="000000"/>
          <w:sz w:val="24"/>
        </w:rPr>
        <w:t>年</w:t>
      </w:r>
      <w:r>
        <w:rPr>
          <w:rFonts w:ascii="黑体" w:eastAsia="黑体" w:hAnsi="宋体" w:hint="eastAsia"/>
          <w:b/>
          <w:color w:val="000000"/>
          <w:sz w:val="24"/>
        </w:rPr>
        <w:t>1</w:t>
      </w:r>
      <w:r w:rsidR="00715AA0">
        <w:rPr>
          <w:rFonts w:ascii="黑体" w:eastAsia="黑体" w:hAnsi="宋体"/>
          <w:b/>
          <w:color w:val="000000"/>
          <w:sz w:val="24"/>
        </w:rPr>
        <w:t>1</w:t>
      </w:r>
      <w:r w:rsidRPr="000F2260">
        <w:rPr>
          <w:rFonts w:ascii="黑体" w:eastAsia="黑体" w:hAnsi="宋体" w:hint="eastAsia"/>
          <w:b/>
          <w:color w:val="000000"/>
          <w:sz w:val="24"/>
        </w:rPr>
        <w:t>月</w:t>
      </w:r>
      <w:r>
        <w:rPr>
          <w:rFonts w:ascii="黑体" w:eastAsia="黑体" w:hAnsi="宋体"/>
          <w:b/>
          <w:color w:val="000000"/>
          <w:sz w:val="24"/>
        </w:rPr>
        <w:t>20</w:t>
      </w:r>
      <w:r>
        <w:rPr>
          <w:rFonts w:ascii="黑体" w:eastAsia="黑体" w:hAnsi="宋体" w:hint="eastAsia"/>
          <w:b/>
          <w:color w:val="000000"/>
          <w:sz w:val="24"/>
        </w:rPr>
        <w:t>日</w:t>
      </w:r>
    </w:p>
    <w:p w14:paraId="08B9A679" w14:textId="403FF30E" w:rsidR="00331B84" w:rsidRPr="000F2260" w:rsidRDefault="00331B84" w:rsidP="00331B84">
      <w:pPr>
        <w:jc w:val="left"/>
        <w:rPr>
          <w:rFonts w:ascii="华文中宋" w:eastAsia="华文中宋" w:hAnsi="华文中宋"/>
          <w:color w:val="000000"/>
          <w:sz w:val="44"/>
          <w:szCs w:val="44"/>
        </w:rPr>
      </w:pPr>
      <w:r>
        <w:rPr>
          <w:noProof/>
        </w:rPr>
        <mc:AlternateContent>
          <mc:Choice Requires="wps">
            <w:drawing>
              <wp:anchor distT="4294967294" distB="4294967294" distL="114300" distR="114300" simplePos="0" relativeHeight="251659264" behindDoc="0" locked="0" layoutInCell="1" allowOverlap="1" wp14:anchorId="6286D54B" wp14:editId="7E0C7DB8">
                <wp:simplePos x="0" y="0"/>
                <wp:positionH relativeFrom="column">
                  <wp:posOffset>-114300</wp:posOffset>
                </wp:positionH>
                <wp:positionV relativeFrom="paragraph">
                  <wp:posOffset>11429</wp:posOffset>
                </wp:positionV>
                <wp:extent cx="5581650" cy="0"/>
                <wp:effectExtent l="0" t="0" r="0" b="0"/>
                <wp:wrapNone/>
                <wp:docPr id="1363550720"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F09A79E" id="_x0000_t32" coordsize="21600,21600" o:spt="32" o:oned="t" path="m,l21600,21600e" filled="f">
                <v:path arrowok="t" fillok="f" o:connecttype="none"/>
                <o:lock v:ext="edit" shapetype="t"/>
              </v:shapetype>
              <v:shape id="直接箭头连接符 1" o:spid="_x0000_s1026" type="#_x0000_t32" style="position:absolute;left:0;text-align:left;margin-left:-9pt;margin-top:.9pt;width:43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" strokeweight="1.5pt"/>
            </w:pict>
          </mc:Fallback>
        </mc:AlternateContent>
      </w:r>
    </w:p>
    <w:p w14:paraId="55341EDC" w14:textId="77777777" w:rsidR="00331B84" w:rsidRPr="000F2260" w:rsidRDefault="00331B84" w:rsidP="00331B84">
      <w:pPr>
        <w:jc w:val="center"/>
        <w:rPr>
          <w:rFonts w:ascii="华文中宋" w:eastAsia="华文中宋" w:hAnsi="华文中宋"/>
          <w:b/>
          <w:color w:val="000000"/>
          <w:sz w:val="44"/>
          <w:szCs w:val="44"/>
        </w:rPr>
      </w:pPr>
      <w:r w:rsidRPr="000F2260">
        <w:rPr>
          <w:rFonts w:ascii="华文中宋" w:eastAsia="华文中宋" w:hAnsi="华文中宋" w:hint="eastAsia"/>
          <w:b/>
          <w:color w:val="000000"/>
          <w:sz w:val="44"/>
          <w:szCs w:val="44"/>
        </w:rPr>
        <w:t>学习</w:t>
      </w:r>
      <w:r w:rsidRPr="000F2260">
        <w:rPr>
          <w:rFonts w:ascii="华文中宋" w:eastAsia="华文中宋" w:hAnsi="华文中宋"/>
          <w:b/>
          <w:color w:val="000000"/>
          <w:sz w:val="44"/>
          <w:szCs w:val="44"/>
        </w:rPr>
        <w:t>目录</w:t>
      </w:r>
    </w:p>
    <w:p w14:paraId="4B90D2E2" w14:textId="12B9CE38" w:rsidR="00331B84" w:rsidRPr="005E5A53" w:rsidRDefault="00B67A1D" w:rsidP="00331B84">
      <w:pPr>
        <w:tabs>
          <w:tab w:val="right" w:leader="dot" w:pos="9412"/>
        </w:tabs>
        <w:rPr>
          <w:rFonts w:ascii="宋体" w:eastAsia="宋体" w:hAnsi="宋体" w:cs="Times New Roman"/>
          <w:b/>
          <w:sz w:val="28"/>
          <w:szCs w:val="28"/>
        </w:rPr>
      </w:pPr>
      <w:r w:rsidRPr="00B67A1D">
        <w:rPr>
          <w:rFonts w:ascii="宋体" w:eastAsia="宋体" w:hAnsi="宋体" w:cs="Times New Roman" w:hint="eastAsia"/>
          <w:b/>
          <w:sz w:val="28"/>
          <w:szCs w:val="28"/>
        </w:rPr>
        <w:t>习近平在中共中央政治局第九次集体学习时</w:t>
      </w:r>
      <w:r w:rsidR="00331B84" w:rsidRPr="00331B84">
        <w:rPr>
          <w:rFonts w:ascii="宋体" w:eastAsia="宋体" w:hAnsi="宋体" w:cs="Times New Roman" w:hint="eastAsia"/>
          <w:b/>
          <w:sz w:val="28"/>
          <w:szCs w:val="28"/>
        </w:rPr>
        <w:t>的讲话</w:t>
      </w:r>
      <w:r w:rsidR="00331B84" w:rsidRPr="005E5A53">
        <w:rPr>
          <w:rFonts w:ascii="宋体" w:eastAsia="宋体" w:hAnsi="宋体" w:cs="Times New Roman"/>
          <w:b/>
          <w:sz w:val="28"/>
          <w:szCs w:val="28"/>
        </w:rPr>
        <w:tab/>
      </w:r>
      <w:r w:rsidR="00331B84" w:rsidRPr="005E5A53">
        <w:rPr>
          <w:rFonts w:ascii="宋体" w:eastAsia="宋体" w:hAnsi="宋体" w:cs="Times New Roman" w:hint="eastAsia"/>
          <w:b/>
          <w:sz w:val="28"/>
          <w:szCs w:val="28"/>
        </w:rPr>
        <w:t>2</w:t>
      </w:r>
    </w:p>
    <w:p w14:paraId="0DF716B3" w14:textId="62FCAF6F" w:rsidR="00331B84" w:rsidRPr="005E5A53" w:rsidRDefault="00B67A1D" w:rsidP="00331B84">
      <w:pPr>
        <w:tabs>
          <w:tab w:val="right" w:leader="dot" w:pos="9412"/>
        </w:tabs>
        <w:rPr>
          <w:rFonts w:ascii="宋体" w:eastAsia="宋体" w:hAnsi="宋体" w:cs="Times New Roman"/>
          <w:b/>
          <w:sz w:val="28"/>
          <w:szCs w:val="28"/>
        </w:rPr>
      </w:pPr>
      <w:r w:rsidRPr="008048EE">
        <w:rPr>
          <w:rFonts w:ascii="宋体" w:eastAsia="宋体" w:hAnsi="宋体" w:cs="Times New Roman" w:hint="eastAsia"/>
          <w:b/>
          <w:sz w:val="28"/>
          <w:szCs w:val="28"/>
        </w:rPr>
        <w:t>习近平在亚太经合组织第三十次领导人非正式会议上的讲话</w:t>
      </w:r>
      <w:r w:rsidR="00331B84" w:rsidRPr="005E5A53">
        <w:rPr>
          <w:rFonts w:ascii="宋体" w:eastAsia="宋体" w:hAnsi="宋体" w:cs="Times New Roman"/>
          <w:b/>
          <w:sz w:val="28"/>
          <w:szCs w:val="28"/>
        </w:rPr>
        <w:tab/>
      </w:r>
      <w:r>
        <w:rPr>
          <w:rFonts w:ascii="宋体" w:eastAsia="宋体" w:hAnsi="宋体" w:cs="Times New Roman"/>
          <w:b/>
          <w:sz w:val="28"/>
          <w:szCs w:val="28"/>
        </w:rPr>
        <w:t>7</w:t>
      </w:r>
    </w:p>
    <w:p w14:paraId="5B2E8866" w14:textId="74FC004E" w:rsidR="00331B84" w:rsidRPr="005E5A53" w:rsidRDefault="00B67A1D" w:rsidP="00331B84">
      <w:pPr>
        <w:tabs>
          <w:tab w:val="right" w:leader="dot" w:pos="9412"/>
        </w:tabs>
        <w:rPr>
          <w:rFonts w:ascii="宋体" w:eastAsia="宋体" w:hAnsi="宋体" w:cs="Times New Roman"/>
          <w:b/>
          <w:sz w:val="28"/>
          <w:szCs w:val="28"/>
        </w:rPr>
      </w:pPr>
      <w:r w:rsidRPr="00B67A1D">
        <w:rPr>
          <w:rFonts w:ascii="宋体" w:eastAsia="宋体" w:hAnsi="宋体" w:cs="Times New Roman" w:hint="eastAsia"/>
          <w:b/>
          <w:sz w:val="28"/>
          <w:szCs w:val="28"/>
        </w:rPr>
        <w:t>习近平在亚太经合组织工商领导人峰会上的书面演讲</w:t>
      </w:r>
      <w:r w:rsidR="00331B84" w:rsidRPr="005E5A53">
        <w:rPr>
          <w:rFonts w:ascii="宋体" w:eastAsia="宋体" w:hAnsi="宋体" w:cs="Times New Roman"/>
          <w:b/>
          <w:sz w:val="28"/>
          <w:szCs w:val="28"/>
        </w:rPr>
        <w:tab/>
      </w:r>
      <w:r w:rsidR="00331B84">
        <w:rPr>
          <w:rFonts w:ascii="宋体" w:eastAsia="宋体" w:hAnsi="宋体" w:cs="Times New Roman"/>
          <w:b/>
          <w:sz w:val="28"/>
          <w:szCs w:val="28"/>
        </w:rPr>
        <w:t>11</w:t>
      </w:r>
    </w:p>
    <w:p w14:paraId="0CBA557A" w14:textId="77777777" w:rsidR="00331B84" w:rsidRDefault="00331B84" w:rsidP="00331B84">
      <w:pPr>
        <w:widowControl/>
        <w:jc w:val="left"/>
        <w:rPr>
          <w:rFonts w:ascii="宋体" w:eastAsia="宋体" w:hAnsi="宋体" w:cs="宋体"/>
          <w:b/>
          <w:bCs/>
          <w:color w:val="333333"/>
          <w:kern w:val="36"/>
          <w:sz w:val="44"/>
          <w:szCs w:val="44"/>
        </w:rPr>
      </w:pPr>
      <w:r>
        <w:rPr>
          <w:rFonts w:ascii="宋体" w:eastAsia="宋体" w:hAnsi="宋体" w:cs="宋体"/>
          <w:b/>
          <w:bCs/>
          <w:color w:val="333333"/>
          <w:kern w:val="36"/>
          <w:sz w:val="44"/>
          <w:szCs w:val="44"/>
        </w:rPr>
        <w:br w:type="page"/>
      </w:r>
    </w:p>
    <w:p w14:paraId="35319DB2" w14:textId="5B3D9C10" w:rsidR="00B67A1D" w:rsidRPr="008048EE" w:rsidRDefault="00331B84" w:rsidP="00B67A1D">
      <w:pPr>
        <w:spacing w:line="440" w:lineRule="exact"/>
        <w:jc w:val="center"/>
        <w:rPr>
          <w:rFonts w:ascii="仿宋" w:eastAsia="仿宋" w:hAnsi="仿宋"/>
          <w:b/>
          <w:bCs/>
          <w:sz w:val="32"/>
          <w:szCs w:val="32"/>
        </w:rPr>
      </w:pPr>
      <w:r>
        <w:rPr>
          <w:rFonts w:ascii="宋体" w:eastAsia="宋体" w:hAnsi="宋体" w:cs="宋体" w:hint="eastAsia"/>
          <w:b/>
          <w:bCs/>
          <w:color w:val="333333"/>
          <w:kern w:val="36"/>
          <w:sz w:val="44"/>
          <w:szCs w:val="44"/>
        </w:rPr>
        <w:lastRenderedPageBreak/>
        <w:t>材料1</w:t>
      </w:r>
      <w:r>
        <w:rPr>
          <w:rFonts w:ascii="宋体" w:eastAsia="宋体" w:hAnsi="宋体" w:cs="宋体"/>
          <w:b/>
          <w:bCs/>
          <w:color w:val="333333"/>
          <w:kern w:val="36"/>
          <w:sz w:val="44"/>
          <w:szCs w:val="44"/>
        </w:rPr>
        <w:t>.</w:t>
      </w:r>
      <w:r w:rsidR="00B67A1D" w:rsidRPr="00B67A1D">
        <w:rPr>
          <w:rFonts w:ascii="宋体" w:eastAsia="宋体" w:hAnsi="宋体" w:cs="宋体" w:hint="eastAsia"/>
          <w:b/>
          <w:bCs/>
          <w:color w:val="333333"/>
          <w:kern w:val="36"/>
          <w:sz w:val="44"/>
          <w:szCs w:val="44"/>
        </w:rPr>
        <w:t xml:space="preserve"> </w:t>
      </w:r>
      <w:r w:rsidR="00B67A1D" w:rsidRPr="00B67A1D">
        <w:rPr>
          <w:rFonts w:ascii="宋体" w:eastAsia="宋体" w:hAnsi="宋体" w:cs="宋体" w:hint="eastAsia"/>
          <w:b/>
          <w:bCs/>
          <w:color w:val="333333"/>
          <w:kern w:val="36"/>
          <w:sz w:val="44"/>
          <w:szCs w:val="44"/>
        </w:rPr>
        <w:t>习近平在中共中央政治局第九次集体学习时强调</w:t>
      </w:r>
      <w:r w:rsidR="00B67A1D" w:rsidRPr="00B67A1D">
        <w:rPr>
          <w:rFonts w:ascii="宋体" w:eastAsia="宋体" w:hAnsi="宋体" w:cs="宋体"/>
          <w:b/>
          <w:bCs/>
          <w:color w:val="333333"/>
          <w:kern w:val="36"/>
          <w:sz w:val="44"/>
          <w:szCs w:val="44"/>
        </w:rPr>
        <w:t xml:space="preserve"> 铸牢中华民族共同体意识 推进新时代党的民族工作高质量发展</w:t>
      </w:r>
    </w:p>
    <w:p w14:paraId="6E88D200" w14:textId="77777777" w:rsidR="00B67A1D" w:rsidRPr="00B67A1D" w:rsidRDefault="00B67A1D" w:rsidP="00B67A1D">
      <w:pPr>
        <w:pStyle w:val="a3"/>
        <w:spacing w:before="0" w:beforeAutospacing="0" w:after="0" w:afterAutospacing="0"/>
        <w:ind w:firstLineChars="200" w:firstLine="640"/>
        <w:rPr>
          <w:rFonts w:ascii="仿宋" w:eastAsia="仿宋" w:hAnsi="仿宋" w:cs="仿宋"/>
          <w:sz w:val="32"/>
          <w:szCs w:val="32"/>
        </w:rPr>
      </w:pPr>
      <w:r w:rsidRPr="00B67A1D">
        <w:rPr>
          <w:rFonts w:ascii="仿宋" w:eastAsia="仿宋" w:hAnsi="仿宋" w:cs="仿宋" w:hint="eastAsia"/>
          <w:sz w:val="32"/>
          <w:szCs w:val="32"/>
        </w:rPr>
        <w:t>中共中央政治局</w:t>
      </w:r>
      <w:r w:rsidRPr="00B67A1D">
        <w:rPr>
          <w:rFonts w:ascii="仿宋" w:eastAsia="仿宋" w:hAnsi="仿宋" w:cs="仿宋"/>
          <w:sz w:val="32"/>
          <w:szCs w:val="32"/>
        </w:rPr>
        <w:t>10月27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14:paraId="11ED3D18" w14:textId="77777777" w:rsidR="00B67A1D" w:rsidRPr="00B67A1D" w:rsidRDefault="00B67A1D" w:rsidP="00B67A1D">
      <w:pPr>
        <w:pStyle w:val="a3"/>
        <w:spacing w:before="0" w:beforeAutospacing="0" w:after="0" w:afterAutospacing="0"/>
        <w:ind w:firstLineChars="200" w:firstLine="640"/>
        <w:rPr>
          <w:rFonts w:ascii="仿宋" w:eastAsia="仿宋" w:hAnsi="仿宋" w:cs="仿宋"/>
          <w:sz w:val="32"/>
          <w:szCs w:val="32"/>
        </w:rPr>
      </w:pPr>
      <w:r w:rsidRPr="00B67A1D">
        <w:rPr>
          <w:rFonts w:ascii="仿宋" w:eastAsia="仿宋" w:hAnsi="仿宋" w:cs="仿宋" w:hint="eastAsia"/>
          <w:sz w:val="32"/>
          <w:szCs w:val="32"/>
        </w:rPr>
        <w:t>中国社会科学院民族学与人类学研究所所长王延中同志就这个问题进行讲解，提出工作建议。中央政治局的同志认真听取了讲解，并进行了讨论。</w:t>
      </w:r>
    </w:p>
    <w:p w14:paraId="554D7532" w14:textId="77777777" w:rsidR="00B67A1D" w:rsidRPr="00B67A1D" w:rsidRDefault="00B67A1D" w:rsidP="00B67A1D">
      <w:pPr>
        <w:pStyle w:val="a3"/>
        <w:spacing w:before="0" w:beforeAutospacing="0" w:after="0" w:afterAutospacing="0"/>
        <w:ind w:firstLineChars="200" w:firstLine="640"/>
        <w:rPr>
          <w:rFonts w:ascii="仿宋" w:eastAsia="仿宋" w:hAnsi="仿宋" w:cs="仿宋"/>
          <w:sz w:val="32"/>
          <w:szCs w:val="32"/>
        </w:rPr>
      </w:pPr>
      <w:r w:rsidRPr="00B67A1D">
        <w:rPr>
          <w:rFonts w:ascii="仿宋" w:eastAsia="仿宋" w:hAnsi="仿宋" w:cs="仿宋" w:hint="eastAsia"/>
          <w:sz w:val="32"/>
          <w:szCs w:val="32"/>
        </w:rPr>
        <w:t>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w:t>
      </w:r>
      <w:r w:rsidRPr="00B67A1D">
        <w:rPr>
          <w:rFonts w:ascii="仿宋" w:eastAsia="仿宋" w:hAnsi="仿宋" w:cs="仿宋" w:hint="eastAsia"/>
          <w:sz w:val="32"/>
          <w:szCs w:val="32"/>
        </w:rPr>
        <w:lastRenderedPageBreak/>
        <w:t>特色解决民族问题的正确道路，形成了党关于加强和改进民族工作的重要思想，开辟了马克思主义民族理论中国化时代化新境界，党的民族工作取得新的历史性成就。</w:t>
      </w:r>
    </w:p>
    <w:p w14:paraId="1795D0D7" w14:textId="77777777" w:rsidR="00B67A1D" w:rsidRPr="00B67A1D" w:rsidRDefault="00B67A1D" w:rsidP="00B67A1D">
      <w:pPr>
        <w:pStyle w:val="a3"/>
        <w:spacing w:before="0" w:beforeAutospacing="0" w:after="0" w:afterAutospacing="0"/>
        <w:ind w:firstLineChars="200" w:firstLine="640"/>
        <w:rPr>
          <w:rFonts w:ascii="仿宋" w:eastAsia="仿宋" w:hAnsi="仿宋" w:cs="仿宋"/>
          <w:sz w:val="32"/>
          <w:szCs w:val="32"/>
        </w:rPr>
      </w:pPr>
      <w:r w:rsidRPr="00B67A1D">
        <w:rPr>
          <w:rFonts w:ascii="仿宋" w:eastAsia="仿宋" w:hAnsi="仿宋" w:cs="仿宋" w:hint="eastAsia"/>
          <w:sz w:val="32"/>
          <w:szCs w:val="32"/>
        </w:rPr>
        <w:t>习近平强调，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w:t>
      </w:r>
    </w:p>
    <w:p w14:paraId="69797B21" w14:textId="77777777" w:rsidR="00B67A1D" w:rsidRPr="00B67A1D" w:rsidRDefault="00B67A1D" w:rsidP="00B67A1D">
      <w:pPr>
        <w:pStyle w:val="a3"/>
        <w:spacing w:before="0" w:beforeAutospacing="0" w:after="0" w:afterAutospacing="0"/>
        <w:ind w:firstLineChars="200" w:firstLine="640"/>
        <w:rPr>
          <w:rFonts w:ascii="仿宋" w:eastAsia="仿宋" w:hAnsi="仿宋" w:cs="仿宋"/>
          <w:sz w:val="32"/>
          <w:szCs w:val="32"/>
        </w:rPr>
      </w:pPr>
      <w:r w:rsidRPr="00B67A1D">
        <w:rPr>
          <w:rFonts w:ascii="仿宋" w:eastAsia="仿宋" w:hAnsi="仿宋" w:cs="仿宋" w:hint="eastAsia"/>
          <w:sz w:val="32"/>
          <w:szCs w:val="32"/>
        </w:rPr>
        <w:t>习近平指出，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14:paraId="74759593" w14:textId="77777777" w:rsidR="00B67A1D" w:rsidRPr="00B67A1D" w:rsidRDefault="00B67A1D" w:rsidP="00B67A1D">
      <w:pPr>
        <w:pStyle w:val="a3"/>
        <w:spacing w:before="0" w:beforeAutospacing="0" w:after="0" w:afterAutospacing="0"/>
        <w:ind w:firstLineChars="200" w:firstLine="640"/>
        <w:rPr>
          <w:rFonts w:ascii="仿宋" w:eastAsia="仿宋" w:hAnsi="仿宋" w:cs="仿宋"/>
          <w:sz w:val="32"/>
          <w:szCs w:val="32"/>
        </w:rPr>
      </w:pPr>
      <w:r w:rsidRPr="00B67A1D">
        <w:rPr>
          <w:rFonts w:ascii="仿宋" w:eastAsia="仿宋" w:hAnsi="仿宋" w:cs="仿宋" w:hint="eastAsia"/>
          <w:sz w:val="32"/>
          <w:szCs w:val="32"/>
        </w:rPr>
        <w:lastRenderedPageBreak/>
        <w:t>习近平强调，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w:t>
      </w:r>
      <w:proofErr w:type="gramStart"/>
      <w:r w:rsidRPr="00B67A1D">
        <w:rPr>
          <w:rFonts w:ascii="仿宋" w:eastAsia="仿宋" w:hAnsi="仿宋" w:cs="仿宋" w:hint="eastAsia"/>
          <w:sz w:val="32"/>
          <w:szCs w:val="32"/>
        </w:rPr>
        <w:t>心铸魂</w:t>
      </w:r>
      <w:proofErr w:type="gramEnd"/>
      <w:r w:rsidRPr="00B67A1D">
        <w:rPr>
          <w:rFonts w:ascii="仿宋" w:eastAsia="仿宋" w:hAnsi="仿宋" w:cs="仿宋" w:hint="eastAsia"/>
          <w:sz w:val="32"/>
          <w:szCs w:val="32"/>
        </w:rPr>
        <w:t>，深入培育和</w:t>
      </w:r>
      <w:proofErr w:type="gramStart"/>
      <w:r w:rsidRPr="00B67A1D">
        <w:rPr>
          <w:rFonts w:ascii="仿宋" w:eastAsia="仿宋" w:hAnsi="仿宋" w:cs="仿宋" w:hint="eastAsia"/>
          <w:sz w:val="32"/>
          <w:szCs w:val="32"/>
        </w:rPr>
        <w:t>践行</w:t>
      </w:r>
      <w:proofErr w:type="gramEnd"/>
      <w:r w:rsidRPr="00B67A1D">
        <w:rPr>
          <w:rFonts w:ascii="仿宋" w:eastAsia="仿宋" w:hAnsi="仿宋" w:cs="仿宋" w:hint="eastAsia"/>
          <w:sz w:val="32"/>
          <w:szCs w:val="32"/>
        </w:rPr>
        <w:t>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14:paraId="5DF81A84" w14:textId="77777777" w:rsidR="00B67A1D" w:rsidRPr="00B67A1D" w:rsidRDefault="00B67A1D" w:rsidP="00B67A1D">
      <w:pPr>
        <w:pStyle w:val="a3"/>
        <w:spacing w:before="0" w:beforeAutospacing="0" w:after="0" w:afterAutospacing="0"/>
        <w:ind w:firstLineChars="200" w:firstLine="640"/>
        <w:rPr>
          <w:rFonts w:ascii="仿宋" w:eastAsia="仿宋" w:hAnsi="仿宋" w:cs="仿宋"/>
          <w:sz w:val="32"/>
          <w:szCs w:val="32"/>
        </w:rPr>
      </w:pPr>
      <w:r w:rsidRPr="00B67A1D">
        <w:rPr>
          <w:rFonts w:ascii="仿宋" w:eastAsia="仿宋" w:hAnsi="仿宋" w:cs="仿宋" w:hint="eastAsia"/>
          <w:sz w:val="32"/>
          <w:szCs w:val="32"/>
        </w:rPr>
        <w:t>习近平指出，要促进各民族广泛交往交流交融，以中华民族大团结促进中国式现代化。强国建设、民族复兴的</w:t>
      </w:r>
      <w:r w:rsidRPr="00B67A1D">
        <w:rPr>
          <w:rFonts w:ascii="仿宋" w:eastAsia="仿宋" w:hAnsi="仿宋" w:cs="仿宋" w:hint="eastAsia"/>
          <w:sz w:val="32"/>
          <w:szCs w:val="32"/>
        </w:rPr>
        <w:lastRenderedPageBreak/>
        <w:t>进程，必然是各民族广泛交往交流交融的过程，必然是各民族共同团结奋斗、共同繁荣发展的过程。必须高举中华民族大团结旗帜，把推动各民族为全面建设社会主义现代化国家共同奋斗，作为新</w:t>
      </w:r>
      <w:proofErr w:type="gramStart"/>
      <w:r w:rsidRPr="00B67A1D">
        <w:rPr>
          <w:rFonts w:ascii="仿宋" w:eastAsia="仿宋" w:hAnsi="仿宋" w:cs="仿宋" w:hint="eastAsia"/>
          <w:sz w:val="32"/>
          <w:szCs w:val="32"/>
        </w:rPr>
        <w:t>征程党</w:t>
      </w:r>
      <w:proofErr w:type="gramEnd"/>
      <w:r w:rsidRPr="00B67A1D">
        <w:rPr>
          <w:rFonts w:ascii="仿宋" w:eastAsia="仿宋" w:hAnsi="仿宋" w:cs="仿宋" w:hint="eastAsia"/>
          <w:sz w:val="32"/>
          <w:szCs w:val="32"/>
        </w:rPr>
        <w:t>的民族工作的重要任务。要推进各民族人口流动融居，</w:t>
      </w:r>
      <w:proofErr w:type="gramStart"/>
      <w:r w:rsidRPr="00B67A1D">
        <w:rPr>
          <w:rFonts w:ascii="仿宋" w:eastAsia="仿宋" w:hAnsi="仿宋" w:cs="仿宋" w:hint="eastAsia"/>
          <w:sz w:val="32"/>
          <w:szCs w:val="32"/>
        </w:rPr>
        <w:t>构建互嵌式</w:t>
      </w:r>
      <w:proofErr w:type="gramEnd"/>
      <w:r w:rsidRPr="00B67A1D">
        <w:rPr>
          <w:rFonts w:ascii="仿宋" w:eastAsia="仿宋" w:hAnsi="仿宋" w:cs="仿宋" w:hint="eastAsia"/>
          <w:sz w:val="32"/>
          <w:szCs w:val="32"/>
        </w:rPr>
        <w:t>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14:paraId="121E2C5F" w14:textId="77777777" w:rsidR="00B67A1D" w:rsidRPr="00B67A1D" w:rsidRDefault="00B67A1D" w:rsidP="00B67A1D">
      <w:pPr>
        <w:pStyle w:val="a3"/>
        <w:spacing w:before="0" w:beforeAutospacing="0" w:after="0" w:afterAutospacing="0"/>
        <w:ind w:firstLineChars="200" w:firstLine="640"/>
        <w:rPr>
          <w:rFonts w:ascii="仿宋" w:eastAsia="仿宋" w:hAnsi="仿宋" w:cs="仿宋"/>
          <w:sz w:val="32"/>
          <w:szCs w:val="32"/>
        </w:rPr>
      </w:pPr>
      <w:r w:rsidRPr="00B67A1D">
        <w:rPr>
          <w:rFonts w:ascii="仿宋" w:eastAsia="仿宋" w:hAnsi="仿宋" w:cs="仿宋" w:hint="eastAsia"/>
          <w:sz w:val="32"/>
          <w:szCs w:val="32"/>
        </w:rPr>
        <w:t>习近平强调，要讲好中华民族故事，大力宣</w:t>
      </w:r>
      <w:proofErr w:type="gramStart"/>
      <w:r w:rsidRPr="00B67A1D">
        <w:rPr>
          <w:rFonts w:ascii="仿宋" w:eastAsia="仿宋" w:hAnsi="仿宋" w:cs="仿宋" w:hint="eastAsia"/>
          <w:sz w:val="32"/>
          <w:szCs w:val="32"/>
        </w:rPr>
        <w:t>介</w:t>
      </w:r>
      <w:proofErr w:type="gramEnd"/>
      <w:r w:rsidRPr="00B67A1D">
        <w:rPr>
          <w:rFonts w:ascii="仿宋" w:eastAsia="仿宋" w:hAnsi="仿宋" w:cs="仿宋" w:hint="eastAsia"/>
          <w:sz w:val="32"/>
          <w:szCs w:val="32"/>
        </w:rPr>
        <w:t>中华民族共同体意识。要大力宣传中华民族的历史，大力宣传中华民族共同体理论，大力宣传新时代党的民族工作取得的历史性成就，大力宣传中华民族同世界各国人民携手构建人类命运共同体的</w:t>
      </w:r>
      <w:proofErr w:type="gramStart"/>
      <w:r w:rsidRPr="00B67A1D">
        <w:rPr>
          <w:rFonts w:ascii="仿宋" w:eastAsia="仿宋" w:hAnsi="仿宋" w:cs="仿宋" w:hint="eastAsia"/>
          <w:sz w:val="32"/>
          <w:szCs w:val="32"/>
        </w:rPr>
        <w:t>美好愿景</w:t>
      </w:r>
      <w:proofErr w:type="gramEnd"/>
      <w:r w:rsidRPr="00B67A1D">
        <w:rPr>
          <w:rFonts w:ascii="仿宋" w:eastAsia="仿宋" w:hAnsi="仿宋" w:cs="仿宋" w:hint="eastAsia"/>
          <w:sz w:val="32"/>
          <w:szCs w:val="32"/>
        </w:rPr>
        <w:t>。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w:t>
      </w:r>
      <w:r w:rsidRPr="00B67A1D">
        <w:rPr>
          <w:rFonts w:ascii="仿宋" w:eastAsia="仿宋" w:hAnsi="仿宋" w:cs="仿宋" w:hint="eastAsia"/>
          <w:sz w:val="32"/>
          <w:szCs w:val="32"/>
        </w:rPr>
        <w:lastRenderedPageBreak/>
        <w:t>问题的正确道路所具有的明显优越性。积极推动中外学术界、民间团体交流互动。</w:t>
      </w:r>
    </w:p>
    <w:p w14:paraId="2A98FA00" w14:textId="77777777" w:rsidR="00B67A1D" w:rsidRPr="00B67A1D" w:rsidRDefault="00B67A1D" w:rsidP="00B67A1D">
      <w:pPr>
        <w:pStyle w:val="a3"/>
        <w:spacing w:before="0" w:beforeAutospacing="0" w:after="0" w:afterAutospacing="0"/>
        <w:ind w:firstLineChars="200" w:firstLine="640"/>
        <w:rPr>
          <w:rFonts w:ascii="仿宋" w:eastAsia="仿宋" w:hAnsi="仿宋" w:cs="仿宋"/>
          <w:sz w:val="32"/>
          <w:szCs w:val="32"/>
        </w:rPr>
      </w:pPr>
      <w:r w:rsidRPr="00B67A1D">
        <w:rPr>
          <w:rFonts w:ascii="仿宋" w:eastAsia="仿宋" w:hAnsi="仿宋" w:cs="仿宋" w:hint="eastAsia"/>
          <w:sz w:val="32"/>
          <w:szCs w:val="32"/>
        </w:rPr>
        <w:t>习近平指出，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w:t>
      </w:r>
      <w:proofErr w:type="gramStart"/>
      <w:r w:rsidRPr="00B67A1D">
        <w:rPr>
          <w:rFonts w:ascii="仿宋" w:eastAsia="仿宋" w:hAnsi="仿宋" w:cs="仿宋" w:hint="eastAsia"/>
          <w:sz w:val="32"/>
          <w:szCs w:val="32"/>
        </w:rPr>
        <w:t>作出</w:t>
      </w:r>
      <w:proofErr w:type="gramEnd"/>
      <w:r w:rsidRPr="00B67A1D">
        <w:rPr>
          <w:rFonts w:ascii="仿宋" w:eastAsia="仿宋" w:hAnsi="仿宋" w:cs="仿宋" w:hint="eastAsia"/>
          <w:sz w:val="32"/>
          <w:szCs w:val="32"/>
        </w:rPr>
        <w:t>应有贡献。</w:t>
      </w:r>
    </w:p>
    <w:p w14:paraId="49BBA266" w14:textId="77777777" w:rsidR="00B67A1D" w:rsidRPr="00B67A1D" w:rsidRDefault="00B67A1D" w:rsidP="00B67A1D">
      <w:pPr>
        <w:pStyle w:val="a3"/>
        <w:spacing w:before="0" w:beforeAutospacing="0" w:after="0" w:afterAutospacing="0"/>
        <w:ind w:firstLineChars="200" w:firstLine="640"/>
        <w:rPr>
          <w:rFonts w:ascii="仿宋" w:eastAsia="仿宋" w:hAnsi="仿宋" w:cs="仿宋"/>
          <w:sz w:val="32"/>
          <w:szCs w:val="32"/>
        </w:rPr>
      </w:pPr>
      <w:r w:rsidRPr="00B67A1D">
        <w:rPr>
          <w:rFonts w:ascii="仿宋" w:eastAsia="仿宋" w:hAnsi="仿宋" w:cs="仿宋"/>
          <w:sz w:val="32"/>
          <w:szCs w:val="32"/>
        </w:rPr>
        <w:br w:type="page"/>
      </w:r>
    </w:p>
    <w:p w14:paraId="3E51F913" w14:textId="7933DA2D" w:rsidR="00B67A1D" w:rsidRPr="008048EE" w:rsidRDefault="00B67A1D" w:rsidP="00B67A1D">
      <w:pPr>
        <w:pStyle w:val="a3"/>
        <w:spacing w:before="0" w:beforeAutospacing="0" w:after="0" w:afterAutospacing="0"/>
        <w:rPr>
          <w:b/>
          <w:bCs/>
          <w:color w:val="333333"/>
          <w:kern w:val="36"/>
          <w:sz w:val="44"/>
          <w:szCs w:val="44"/>
        </w:rPr>
      </w:pPr>
      <w:r w:rsidRPr="00B67A1D">
        <w:rPr>
          <w:rFonts w:hint="eastAsia"/>
          <w:b/>
          <w:bCs/>
          <w:color w:val="333333"/>
          <w:kern w:val="36"/>
          <w:sz w:val="44"/>
          <w:szCs w:val="44"/>
        </w:rPr>
        <w:lastRenderedPageBreak/>
        <w:t>材料2.</w:t>
      </w:r>
      <w:r w:rsidRPr="008048EE">
        <w:rPr>
          <w:rFonts w:hint="eastAsia"/>
          <w:b/>
          <w:bCs/>
          <w:color w:val="333333"/>
          <w:kern w:val="36"/>
          <w:sz w:val="44"/>
          <w:szCs w:val="44"/>
        </w:rPr>
        <w:t>习近平在亚太经合组织第三十次领导人非正式会议上的讲话</w:t>
      </w:r>
    </w:p>
    <w:p w14:paraId="69CD1575" w14:textId="77777777" w:rsidR="00B67A1D" w:rsidRPr="00B67A1D" w:rsidRDefault="00B67A1D" w:rsidP="00B67A1D">
      <w:pPr>
        <w:pStyle w:val="a3"/>
        <w:spacing w:before="0" w:beforeAutospacing="0" w:after="0" w:afterAutospacing="0"/>
        <w:ind w:firstLineChars="200" w:firstLine="723"/>
        <w:jc w:val="center"/>
        <w:rPr>
          <w:rFonts w:ascii="黑体" w:eastAsia="黑体" w:hAnsi="黑体" w:cs="仿宋"/>
          <w:sz w:val="36"/>
          <w:szCs w:val="36"/>
        </w:rPr>
      </w:pPr>
      <w:r w:rsidRPr="00B67A1D">
        <w:rPr>
          <w:rFonts w:ascii="黑体" w:eastAsia="黑体" w:hAnsi="黑体" w:cs="仿宋" w:hint="eastAsia"/>
          <w:b/>
          <w:bCs/>
          <w:sz w:val="36"/>
          <w:szCs w:val="36"/>
        </w:rPr>
        <w:t>坚守初心　团结合作</w:t>
      </w:r>
    </w:p>
    <w:p w14:paraId="7BBD153F" w14:textId="77777777" w:rsidR="00B67A1D" w:rsidRPr="00B67A1D" w:rsidRDefault="00B67A1D" w:rsidP="00B67A1D">
      <w:pPr>
        <w:pStyle w:val="a3"/>
        <w:spacing w:before="0" w:beforeAutospacing="0" w:after="0" w:afterAutospacing="0"/>
        <w:ind w:firstLineChars="200" w:firstLine="723"/>
        <w:jc w:val="center"/>
        <w:rPr>
          <w:rFonts w:ascii="黑体" w:eastAsia="黑体" w:hAnsi="黑体" w:cs="仿宋" w:hint="eastAsia"/>
          <w:sz w:val="36"/>
          <w:szCs w:val="36"/>
        </w:rPr>
      </w:pPr>
      <w:r w:rsidRPr="00B67A1D">
        <w:rPr>
          <w:rFonts w:ascii="黑体" w:eastAsia="黑体" w:hAnsi="黑体" w:cs="仿宋" w:hint="eastAsia"/>
          <w:b/>
          <w:bCs/>
          <w:sz w:val="36"/>
          <w:szCs w:val="36"/>
        </w:rPr>
        <w:t>携手共促亚太高质量增长</w:t>
      </w:r>
    </w:p>
    <w:p w14:paraId="1FE519BC" w14:textId="77777777" w:rsidR="00B67A1D" w:rsidRPr="00B67A1D" w:rsidRDefault="00B67A1D" w:rsidP="00B67A1D">
      <w:pPr>
        <w:pStyle w:val="a3"/>
        <w:spacing w:before="0" w:beforeAutospacing="0" w:after="0" w:afterAutospacing="0"/>
        <w:ind w:firstLineChars="200" w:firstLine="723"/>
        <w:jc w:val="center"/>
        <w:rPr>
          <w:rFonts w:ascii="黑体" w:eastAsia="黑体" w:hAnsi="黑体" w:cs="仿宋" w:hint="eastAsia"/>
          <w:sz w:val="36"/>
          <w:szCs w:val="36"/>
        </w:rPr>
      </w:pPr>
      <w:r w:rsidRPr="00B67A1D">
        <w:rPr>
          <w:rFonts w:ascii="黑体" w:eastAsia="黑体" w:hAnsi="黑体" w:cs="仿宋" w:hint="eastAsia"/>
          <w:b/>
          <w:bCs/>
          <w:sz w:val="36"/>
          <w:szCs w:val="36"/>
        </w:rPr>
        <w:t>——在亚太经合组织第三十次领导人非正式会议上的讲话</w:t>
      </w:r>
    </w:p>
    <w:p w14:paraId="331900EA" w14:textId="77777777" w:rsidR="00B67A1D" w:rsidRPr="00B67A1D" w:rsidRDefault="00B67A1D" w:rsidP="00B67A1D">
      <w:pPr>
        <w:pStyle w:val="a3"/>
        <w:spacing w:before="0" w:beforeAutospacing="0" w:after="0" w:afterAutospacing="0"/>
        <w:ind w:firstLineChars="200" w:firstLine="640"/>
        <w:jc w:val="center"/>
        <w:rPr>
          <w:rFonts w:ascii="仿宋" w:eastAsia="仿宋" w:hAnsi="仿宋" w:cs="仿宋" w:hint="eastAsia"/>
          <w:sz w:val="32"/>
          <w:szCs w:val="32"/>
        </w:rPr>
      </w:pPr>
      <w:r w:rsidRPr="00B67A1D">
        <w:rPr>
          <w:rFonts w:ascii="仿宋" w:eastAsia="仿宋" w:hAnsi="仿宋" w:cs="仿宋" w:hint="eastAsia"/>
          <w:sz w:val="32"/>
          <w:szCs w:val="32"/>
        </w:rPr>
        <w:t>（2023年11月17日，旧金山）</w:t>
      </w:r>
    </w:p>
    <w:p w14:paraId="6144CCA6" w14:textId="77777777" w:rsidR="00B67A1D" w:rsidRPr="00B67A1D" w:rsidRDefault="00B67A1D" w:rsidP="00B67A1D">
      <w:pPr>
        <w:pStyle w:val="a3"/>
        <w:spacing w:before="0" w:beforeAutospacing="0" w:after="0" w:afterAutospacing="0"/>
        <w:ind w:firstLineChars="200" w:firstLine="640"/>
        <w:jc w:val="center"/>
        <w:rPr>
          <w:rFonts w:ascii="仿宋" w:eastAsia="仿宋" w:hAnsi="仿宋" w:cs="仿宋" w:hint="eastAsia"/>
          <w:sz w:val="32"/>
          <w:szCs w:val="32"/>
        </w:rPr>
      </w:pPr>
      <w:r w:rsidRPr="00B67A1D">
        <w:rPr>
          <w:rFonts w:ascii="仿宋" w:eastAsia="仿宋" w:hAnsi="仿宋" w:cs="仿宋" w:hint="eastAsia"/>
          <w:sz w:val="32"/>
          <w:szCs w:val="32"/>
        </w:rPr>
        <w:t>中华人民共和国主席　习近平</w:t>
      </w:r>
    </w:p>
    <w:p w14:paraId="276BECA0" w14:textId="77777777" w:rsidR="00B67A1D" w:rsidRPr="00B67A1D" w:rsidRDefault="00B67A1D" w:rsidP="00B67A1D">
      <w:pPr>
        <w:pStyle w:val="a3"/>
        <w:spacing w:before="0" w:beforeAutospacing="0" w:after="0" w:afterAutospacing="0"/>
        <w:rPr>
          <w:rFonts w:ascii="仿宋" w:eastAsia="仿宋" w:hAnsi="仿宋" w:cs="仿宋" w:hint="eastAsia"/>
          <w:sz w:val="32"/>
          <w:szCs w:val="32"/>
        </w:rPr>
      </w:pPr>
      <w:r w:rsidRPr="00B67A1D">
        <w:rPr>
          <w:rFonts w:ascii="仿宋" w:eastAsia="仿宋" w:hAnsi="仿宋" w:cs="仿宋" w:hint="eastAsia"/>
          <w:sz w:val="32"/>
          <w:szCs w:val="32"/>
        </w:rPr>
        <w:t>尊敬的拜登总统，</w:t>
      </w:r>
    </w:p>
    <w:p w14:paraId="72617450" w14:textId="77777777"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各位同事：</w:t>
      </w:r>
    </w:p>
    <w:p w14:paraId="1FB81820" w14:textId="11A0F91E"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很高兴同大家相聚在美丽的旧金山。这是亚太经合组织领导人第三十次聚首，具有特殊重要意义。感谢拜登总统和美国政府为这次会议</w:t>
      </w:r>
      <w:proofErr w:type="gramStart"/>
      <w:r w:rsidRPr="00B67A1D">
        <w:rPr>
          <w:rFonts w:ascii="仿宋" w:eastAsia="仿宋" w:hAnsi="仿宋" w:cs="仿宋" w:hint="eastAsia"/>
          <w:sz w:val="32"/>
          <w:szCs w:val="32"/>
        </w:rPr>
        <w:t>作出</w:t>
      </w:r>
      <w:proofErr w:type="gramEnd"/>
      <w:r w:rsidRPr="00B67A1D">
        <w:rPr>
          <w:rFonts w:ascii="仿宋" w:eastAsia="仿宋" w:hAnsi="仿宋" w:cs="仿宋" w:hint="eastAsia"/>
          <w:sz w:val="32"/>
          <w:szCs w:val="32"/>
        </w:rPr>
        <w:t>的周到安排。</w:t>
      </w:r>
    </w:p>
    <w:p w14:paraId="74824F3A" w14:textId="76AB00C4"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亚太经合组织建立领导人定期会议机制以来，始终走在全球开放发展的前沿，有力促进了区域贸易和投资自由化便利化、经济技术发展、物资人员流动，创造了举世瞩目的“亚太奇迹”。</w:t>
      </w:r>
    </w:p>
    <w:p w14:paraId="46264879" w14:textId="2B8B10CF"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当前，世界百年变局加速演进，世界经济面临多种风险挑战，作为全球增长引擎，亚太肩负更大的时代责任。作为亚太地区领导人，我们都要深入思考，要把一个什么样的亚太带到本世纪中叶？如何打造亚太发展的下一个</w:t>
      </w:r>
      <w:r w:rsidRPr="00B67A1D">
        <w:rPr>
          <w:rFonts w:ascii="仿宋" w:eastAsia="仿宋" w:hAnsi="仿宋" w:cs="仿宋" w:hint="eastAsia"/>
          <w:sz w:val="32"/>
          <w:szCs w:val="32"/>
        </w:rPr>
        <w:lastRenderedPageBreak/>
        <w:t>“黄金三十年”？在这一进程中如何更好发挥亚太经合组织作用？</w:t>
      </w:r>
    </w:p>
    <w:p w14:paraId="45B73315" w14:textId="47E70681"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中国古人说：“道之所在，虽千万人吾往矣。”我们应该秉持亚太合作初心，负责任地回应时代呼唤，携手应对全球性挑战，全面落实布特拉加亚愿景，建设开放、活力、强韧、和平的亚太共同体，实现亚太人民和子孙后代的共同繁荣。在此，我愿提出几点建议。</w:t>
      </w:r>
    </w:p>
    <w:p w14:paraId="202F8067" w14:textId="396D2359"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第一，坚持创新驱动。创新是发展的强大动力。我们要顺应科技发展趋势，以更加积极姿态推动科技交流合作，携手打造开放、公平、公正、非歧视的科技发展环境。要加速数字化转型，缩小数字鸿沟，加快落实《亚太经合组织互联网和数字经济路线图》，支持大数据、云计算、人工智能、量子计算等新技术应用，不断塑造亚太发展新动能新优势。</w:t>
      </w:r>
    </w:p>
    <w:p w14:paraId="595DA5BD" w14:textId="1E5AE7DB"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中国坚持创新驱动发展战略，协同推进数字产业化、产业数字化，提出了亚太经合组织数字乡村建设、企业数字身份、利用数字技术促进绿色低碳转型等倡议，更好为亚太发展赋能。</w:t>
      </w:r>
    </w:p>
    <w:p w14:paraId="78AC37F2" w14:textId="09482389"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第二，坚持开放导向。亚太发展的经验告诉我们，开放则兴，封闭则衰。我们要维护自由开放的贸易投资，支持并加强以世界贸易组织为核心的多边贸易体制，维护全球产业</w:t>
      </w:r>
      <w:proofErr w:type="gramStart"/>
      <w:r w:rsidRPr="00B67A1D">
        <w:rPr>
          <w:rFonts w:ascii="仿宋" w:eastAsia="仿宋" w:hAnsi="仿宋" w:cs="仿宋" w:hint="eastAsia"/>
          <w:sz w:val="32"/>
          <w:szCs w:val="32"/>
        </w:rPr>
        <w:t>链供应链稳定</w:t>
      </w:r>
      <w:proofErr w:type="gramEnd"/>
      <w:r w:rsidRPr="00B67A1D">
        <w:rPr>
          <w:rFonts w:ascii="仿宋" w:eastAsia="仿宋" w:hAnsi="仿宋" w:cs="仿宋" w:hint="eastAsia"/>
          <w:sz w:val="32"/>
          <w:szCs w:val="32"/>
        </w:rPr>
        <w:t>畅通，反对将经贸问题政治化、武器</w:t>
      </w:r>
      <w:r w:rsidRPr="00B67A1D">
        <w:rPr>
          <w:rFonts w:ascii="仿宋" w:eastAsia="仿宋" w:hAnsi="仿宋" w:cs="仿宋" w:hint="eastAsia"/>
          <w:sz w:val="32"/>
          <w:szCs w:val="32"/>
        </w:rPr>
        <w:lastRenderedPageBreak/>
        <w:t>化、</w:t>
      </w:r>
      <w:proofErr w:type="gramStart"/>
      <w:r w:rsidRPr="00B67A1D">
        <w:rPr>
          <w:rFonts w:ascii="仿宋" w:eastAsia="仿宋" w:hAnsi="仿宋" w:cs="仿宋" w:hint="eastAsia"/>
          <w:sz w:val="32"/>
          <w:szCs w:val="32"/>
        </w:rPr>
        <w:t>泛安全</w:t>
      </w:r>
      <w:proofErr w:type="gramEnd"/>
      <w:r w:rsidRPr="00B67A1D">
        <w:rPr>
          <w:rFonts w:ascii="仿宋" w:eastAsia="仿宋" w:hAnsi="仿宋" w:cs="仿宋" w:hint="eastAsia"/>
          <w:sz w:val="32"/>
          <w:szCs w:val="32"/>
        </w:rPr>
        <w:t>化。要坚定不移推进区域经济一体化，加快推进亚太自由贸易区进程，全面落实《亚太经合组织互联互通蓝图》，共享区域开放发展机遇。</w:t>
      </w:r>
    </w:p>
    <w:p w14:paraId="01EB3B86" w14:textId="1087287B"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近期，中国成功举办第三届“一带一路”国际合作高峰论坛，为促进全球互联互通、构建开放型世界经济注入新动力。中国坚持高水平实施《区域全面经济伙伴关系协定》，主动对接《全面与进步跨太平洋伙伴关系协定》和《数字经济伙伴关系协定》高标准经贸规则，积极推动加入两个协定进程，同各方共绘开放发展新图景。</w:t>
      </w:r>
    </w:p>
    <w:p w14:paraId="385739DB" w14:textId="2F2E9767"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第三，坚持绿色发展。面对气候变化、自然灾害等日益严峻的挑战，我们要坚持人与自然和谐共生，加快推动发展方式绿色低碳转型，协同推进降碳、减污、扩绿、增长，落实好《生物循环绿色经济曼谷目标》，厚植亚太增长的绿色底色。</w:t>
      </w:r>
    </w:p>
    <w:p w14:paraId="0553468E" w14:textId="4162683A"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中国坚持走生态优先、绿色发展之路，积极稳妥推进</w:t>
      </w:r>
      <w:proofErr w:type="gramStart"/>
      <w:r w:rsidRPr="00B67A1D">
        <w:rPr>
          <w:rFonts w:ascii="仿宋" w:eastAsia="仿宋" w:hAnsi="仿宋" w:cs="仿宋" w:hint="eastAsia"/>
          <w:sz w:val="32"/>
          <w:szCs w:val="32"/>
        </w:rPr>
        <w:t>碳达峰碳</w:t>
      </w:r>
      <w:proofErr w:type="gramEnd"/>
      <w:r w:rsidRPr="00B67A1D">
        <w:rPr>
          <w:rFonts w:ascii="仿宋" w:eastAsia="仿宋" w:hAnsi="仿宋" w:cs="仿宋" w:hint="eastAsia"/>
          <w:sz w:val="32"/>
          <w:szCs w:val="32"/>
        </w:rPr>
        <w:t>中和，加快发展方式绿色转型。我们提出亚太经合组织绿色农业、可持续城市、能源低碳转型、海洋污染防治等合作倡议，推动共建清洁美丽的亚太。</w:t>
      </w:r>
    </w:p>
    <w:p w14:paraId="66C65E58" w14:textId="386DF31F"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第四，坚持普惠共享。当前，全球发展事业面临严峻挑战，发展鸿沟加剧。我多次讲，大家一起发展才是真发展。我们要全面落实联合国2030年可持续发展议程，推动发展问题重回国际议程中心位置，深化发展战略对接，共</w:t>
      </w:r>
      <w:r w:rsidRPr="00B67A1D">
        <w:rPr>
          <w:rFonts w:ascii="仿宋" w:eastAsia="仿宋" w:hAnsi="仿宋" w:cs="仿宋" w:hint="eastAsia"/>
          <w:sz w:val="32"/>
          <w:szCs w:val="32"/>
        </w:rPr>
        <w:lastRenderedPageBreak/>
        <w:t>同解决全球发展赤字。欢迎各方积极参与全球发展倡议，深化减贫、粮食安全、工业化、发展筹资等领域合作，构建全球发展共同体，让各国人民共享现代化建设成果。中国将继续支持亚太经合组织开展经济技术合作，共同做大亚太发展蛋糕。</w:t>
      </w:r>
    </w:p>
    <w:p w14:paraId="631E4EFA" w14:textId="3F3BB0CC"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各位同事！</w:t>
      </w:r>
    </w:p>
    <w:p w14:paraId="1CC8B413" w14:textId="735882EE"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中国正在以中国式现代化全面推进强国建设、民族复兴伟业。中国坚持走和平发展道路，发展的根本目的是让中国人民过上好日子，不是要取代谁。今年是中国改革开放45周年，我们将坚持高质量发展，推进高水平对外开放，以中国式现代化为推动实现世界各国的现代化提供新机遇。我愿同各位同事一道努力，推动亚太合作取得更多丰硕成果，共同打造亚太下一个“黄金三十年”！</w:t>
      </w:r>
    </w:p>
    <w:p w14:paraId="5AB0FBEA" w14:textId="17AB4BFF" w:rsidR="00B67A1D" w:rsidRPr="00B67A1D" w:rsidRDefault="00B67A1D" w:rsidP="00B67A1D">
      <w:pPr>
        <w:pStyle w:val="a3"/>
        <w:spacing w:before="0" w:beforeAutospacing="0" w:after="0" w:afterAutospacing="0"/>
        <w:ind w:firstLineChars="200" w:firstLine="640"/>
        <w:rPr>
          <w:rFonts w:ascii="仿宋" w:eastAsia="仿宋" w:hAnsi="仿宋" w:cs="仿宋"/>
          <w:sz w:val="32"/>
          <w:szCs w:val="32"/>
        </w:rPr>
      </w:pPr>
      <w:r w:rsidRPr="00B67A1D">
        <w:rPr>
          <w:rFonts w:ascii="仿宋" w:eastAsia="仿宋" w:hAnsi="仿宋" w:cs="仿宋" w:hint="eastAsia"/>
          <w:sz w:val="32"/>
          <w:szCs w:val="32"/>
        </w:rPr>
        <w:t>谢谢大家。</w:t>
      </w:r>
    </w:p>
    <w:p w14:paraId="52BD36FE" w14:textId="77777777" w:rsidR="00B67A1D" w:rsidRPr="00B67A1D" w:rsidRDefault="00B67A1D" w:rsidP="00B67A1D">
      <w:pPr>
        <w:pStyle w:val="a3"/>
        <w:spacing w:before="0" w:beforeAutospacing="0" w:after="0" w:afterAutospacing="0"/>
        <w:ind w:firstLineChars="200" w:firstLine="640"/>
        <w:rPr>
          <w:rFonts w:ascii="仿宋" w:eastAsia="仿宋" w:hAnsi="仿宋" w:cs="仿宋"/>
          <w:sz w:val="32"/>
          <w:szCs w:val="32"/>
        </w:rPr>
      </w:pPr>
      <w:r w:rsidRPr="00B67A1D">
        <w:rPr>
          <w:rFonts w:ascii="仿宋" w:eastAsia="仿宋" w:hAnsi="仿宋" w:cs="仿宋"/>
          <w:sz w:val="32"/>
          <w:szCs w:val="32"/>
        </w:rPr>
        <w:br w:type="page"/>
      </w:r>
    </w:p>
    <w:p w14:paraId="3FF39932" w14:textId="2D3873C5" w:rsidR="00B67A1D" w:rsidRPr="00B67A1D" w:rsidRDefault="00B67A1D" w:rsidP="00B67A1D">
      <w:pPr>
        <w:pStyle w:val="a3"/>
        <w:spacing w:before="0" w:beforeAutospacing="0" w:after="0" w:afterAutospacing="0"/>
        <w:rPr>
          <w:b/>
          <w:bCs/>
          <w:color w:val="333333"/>
          <w:kern w:val="36"/>
          <w:sz w:val="44"/>
          <w:szCs w:val="44"/>
        </w:rPr>
      </w:pPr>
      <w:r w:rsidRPr="00B67A1D">
        <w:rPr>
          <w:rFonts w:hint="eastAsia"/>
          <w:b/>
          <w:bCs/>
          <w:color w:val="333333"/>
          <w:kern w:val="36"/>
          <w:sz w:val="44"/>
          <w:szCs w:val="44"/>
        </w:rPr>
        <w:lastRenderedPageBreak/>
        <w:t>材料3.</w:t>
      </w:r>
      <w:r w:rsidRPr="00B67A1D">
        <w:rPr>
          <w:rFonts w:hint="eastAsia"/>
          <w:b/>
          <w:bCs/>
          <w:color w:val="333333"/>
          <w:kern w:val="36"/>
          <w:sz w:val="44"/>
          <w:szCs w:val="44"/>
        </w:rPr>
        <w:t>习近平在亚太经合组织工商领导人峰会上的书面演讲</w:t>
      </w:r>
    </w:p>
    <w:p w14:paraId="2CE123B7" w14:textId="77777777" w:rsidR="00B67A1D" w:rsidRPr="00B67A1D" w:rsidRDefault="00B67A1D" w:rsidP="00B67A1D">
      <w:pPr>
        <w:pStyle w:val="a3"/>
        <w:spacing w:before="0" w:beforeAutospacing="0" w:after="0" w:afterAutospacing="0"/>
        <w:ind w:firstLineChars="200" w:firstLine="640"/>
        <w:rPr>
          <w:rFonts w:ascii="仿宋" w:eastAsia="仿宋" w:hAnsi="仿宋" w:cs="仿宋"/>
          <w:sz w:val="32"/>
          <w:szCs w:val="32"/>
        </w:rPr>
      </w:pPr>
    </w:p>
    <w:p w14:paraId="5423FA79" w14:textId="77777777" w:rsidR="00B67A1D" w:rsidRPr="00B67A1D" w:rsidRDefault="00B67A1D" w:rsidP="00B67A1D">
      <w:pPr>
        <w:pStyle w:val="a3"/>
        <w:spacing w:before="0" w:beforeAutospacing="0" w:after="0" w:afterAutospacing="0"/>
        <w:ind w:firstLineChars="200" w:firstLine="723"/>
        <w:jc w:val="center"/>
        <w:rPr>
          <w:rFonts w:ascii="黑体" w:eastAsia="黑体" w:hAnsi="黑体" w:cs="仿宋"/>
          <w:b/>
          <w:bCs/>
          <w:sz w:val="36"/>
          <w:szCs w:val="36"/>
        </w:rPr>
      </w:pPr>
      <w:r w:rsidRPr="00B67A1D">
        <w:rPr>
          <w:rFonts w:ascii="黑体" w:eastAsia="黑体" w:hAnsi="黑体" w:cs="仿宋" w:hint="eastAsia"/>
          <w:b/>
          <w:bCs/>
          <w:sz w:val="36"/>
          <w:szCs w:val="36"/>
        </w:rPr>
        <w:t>同心协力</w:t>
      </w:r>
      <w:r w:rsidRPr="00B67A1D">
        <w:rPr>
          <w:rFonts w:ascii="Calibri" w:eastAsia="黑体" w:hAnsi="Calibri" w:cs="Calibri"/>
          <w:b/>
          <w:bCs/>
          <w:sz w:val="36"/>
          <w:szCs w:val="36"/>
        </w:rPr>
        <w:t> </w:t>
      </w:r>
      <w:r w:rsidRPr="00B67A1D">
        <w:rPr>
          <w:rFonts w:ascii="黑体" w:eastAsia="黑体" w:hAnsi="黑体" w:cs="仿宋" w:hint="eastAsia"/>
          <w:b/>
          <w:bCs/>
          <w:sz w:val="36"/>
          <w:szCs w:val="36"/>
        </w:rPr>
        <w:t xml:space="preserve"> 共迎挑战</w:t>
      </w:r>
    </w:p>
    <w:p w14:paraId="034CC961" w14:textId="77777777" w:rsidR="00B67A1D" w:rsidRPr="00B67A1D" w:rsidRDefault="00B67A1D" w:rsidP="00B67A1D">
      <w:pPr>
        <w:pStyle w:val="a3"/>
        <w:spacing w:before="0" w:beforeAutospacing="0" w:after="0" w:afterAutospacing="0"/>
        <w:ind w:firstLineChars="200" w:firstLine="723"/>
        <w:jc w:val="center"/>
        <w:rPr>
          <w:rFonts w:ascii="黑体" w:eastAsia="黑体" w:hAnsi="黑体" w:cs="仿宋" w:hint="eastAsia"/>
          <w:b/>
          <w:bCs/>
          <w:sz w:val="36"/>
          <w:szCs w:val="36"/>
        </w:rPr>
      </w:pPr>
      <w:r w:rsidRPr="00B67A1D">
        <w:rPr>
          <w:rFonts w:ascii="黑体" w:eastAsia="黑体" w:hAnsi="黑体" w:cs="仿宋" w:hint="eastAsia"/>
          <w:b/>
          <w:bCs/>
          <w:sz w:val="36"/>
          <w:szCs w:val="36"/>
        </w:rPr>
        <w:t>谱写亚太合作新篇章</w:t>
      </w:r>
    </w:p>
    <w:p w14:paraId="33D6446A" w14:textId="77777777" w:rsidR="00B67A1D" w:rsidRPr="00B67A1D" w:rsidRDefault="00B67A1D" w:rsidP="00B67A1D">
      <w:pPr>
        <w:pStyle w:val="a3"/>
        <w:spacing w:before="0" w:beforeAutospacing="0" w:after="0" w:afterAutospacing="0"/>
        <w:ind w:firstLineChars="200" w:firstLine="723"/>
        <w:jc w:val="center"/>
        <w:rPr>
          <w:rFonts w:ascii="黑体" w:eastAsia="黑体" w:hAnsi="黑体" w:cs="仿宋" w:hint="eastAsia"/>
          <w:b/>
          <w:bCs/>
          <w:sz w:val="36"/>
          <w:szCs w:val="36"/>
        </w:rPr>
      </w:pPr>
      <w:r w:rsidRPr="00B67A1D">
        <w:rPr>
          <w:rFonts w:ascii="黑体" w:eastAsia="黑体" w:hAnsi="黑体" w:cs="仿宋" w:hint="eastAsia"/>
          <w:b/>
          <w:bCs/>
          <w:sz w:val="36"/>
          <w:szCs w:val="36"/>
        </w:rPr>
        <w:t>——在亚太经合组织工商领导人峰会上的书面演讲</w:t>
      </w:r>
    </w:p>
    <w:p w14:paraId="3E0B5680" w14:textId="77777777" w:rsidR="00B67A1D" w:rsidRPr="00B67A1D" w:rsidRDefault="00B67A1D" w:rsidP="00B67A1D">
      <w:pPr>
        <w:pStyle w:val="a3"/>
        <w:spacing w:before="0" w:beforeAutospacing="0" w:after="0" w:afterAutospacing="0"/>
        <w:ind w:firstLineChars="200" w:firstLine="640"/>
        <w:jc w:val="center"/>
        <w:rPr>
          <w:rFonts w:ascii="仿宋" w:eastAsia="仿宋" w:hAnsi="仿宋" w:cs="仿宋" w:hint="eastAsia"/>
          <w:sz w:val="32"/>
          <w:szCs w:val="32"/>
        </w:rPr>
      </w:pPr>
      <w:r w:rsidRPr="00B67A1D">
        <w:rPr>
          <w:rFonts w:ascii="仿宋" w:eastAsia="仿宋" w:hAnsi="仿宋" w:cs="仿宋" w:hint="eastAsia"/>
          <w:sz w:val="32"/>
          <w:szCs w:val="32"/>
        </w:rPr>
        <w:t>（2023年11月16日，旧金山）</w:t>
      </w:r>
    </w:p>
    <w:p w14:paraId="54023BA0" w14:textId="77777777" w:rsidR="00B67A1D" w:rsidRPr="00B67A1D" w:rsidRDefault="00B67A1D" w:rsidP="00B67A1D">
      <w:pPr>
        <w:pStyle w:val="a3"/>
        <w:spacing w:before="0" w:beforeAutospacing="0" w:after="0" w:afterAutospacing="0"/>
        <w:ind w:firstLineChars="200" w:firstLine="640"/>
        <w:jc w:val="center"/>
        <w:rPr>
          <w:rFonts w:ascii="仿宋" w:eastAsia="仿宋" w:hAnsi="仿宋" w:cs="仿宋" w:hint="eastAsia"/>
          <w:sz w:val="32"/>
          <w:szCs w:val="32"/>
        </w:rPr>
      </w:pPr>
      <w:r w:rsidRPr="00B67A1D">
        <w:rPr>
          <w:rFonts w:ascii="仿宋" w:eastAsia="仿宋" w:hAnsi="仿宋" w:cs="仿宋" w:hint="eastAsia"/>
          <w:sz w:val="32"/>
          <w:szCs w:val="32"/>
        </w:rPr>
        <w:t>中华人民共和国主席</w:t>
      </w:r>
      <w:r w:rsidRPr="00B67A1D">
        <w:rPr>
          <w:rFonts w:ascii="Calibri" w:eastAsia="仿宋" w:hAnsi="Calibri" w:cs="Calibri"/>
          <w:sz w:val="32"/>
          <w:szCs w:val="32"/>
        </w:rPr>
        <w:t> </w:t>
      </w:r>
      <w:r w:rsidRPr="00B67A1D">
        <w:rPr>
          <w:rFonts w:ascii="仿宋" w:eastAsia="仿宋" w:hAnsi="仿宋" w:cs="仿宋" w:hint="eastAsia"/>
          <w:sz w:val="32"/>
          <w:szCs w:val="32"/>
        </w:rPr>
        <w:t xml:space="preserve"> 习近平</w:t>
      </w:r>
    </w:p>
    <w:p w14:paraId="74B63BC5" w14:textId="77777777" w:rsidR="00B67A1D" w:rsidRPr="00B67A1D" w:rsidRDefault="00B67A1D" w:rsidP="00B67A1D">
      <w:pPr>
        <w:pStyle w:val="a3"/>
        <w:spacing w:before="0" w:beforeAutospacing="0" w:after="0" w:afterAutospacing="0"/>
        <w:rPr>
          <w:rFonts w:ascii="仿宋" w:eastAsia="仿宋" w:hAnsi="仿宋" w:cs="仿宋" w:hint="eastAsia"/>
          <w:sz w:val="32"/>
          <w:szCs w:val="32"/>
        </w:rPr>
      </w:pPr>
      <w:r w:rsidRPr="00B67A1D">
        <w:rPr>
          <w:rFonts w:ascii="仿宋" w:eastAsia="仿宋" w:hAnsi="仿宋" w:cs="仿宋" w:hint="eastAsia"/>
          <w:sz w:val="32"/>
          <w:szCs w:val="32"/>
        </w:rPr>
        <w:t>各位工商界代表，</w:t>
      </w:r>
    </w:p>
    <w:p w14:paraId="0E1FDBD2" w14:textId="77777777"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女士们，先生们，朋友们：</w:t>
      </w:r>
    </w:p>
    <w:p w14:paraId="7740C673" w14:textId="7FC2376A"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很高兴应邀出席亚太经合组织工商领导人峰会。多年前我曾到访旧金山，这座美丽城市的开放、包容、创新给我留下深刻印象。</w:t>
      </w:r>
    </w:p>
    <w:p w14:paraId="0B0A2EB4" w14:textId="7753576B"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30年前，面对冷战结束后“人类向何处去”的世界之问、历史之问、时代之问，亚太地区领导人顺应和平和发展的时代潮流，召开了首次亚太经合组织领导人非正式会议，一致同意超越集团对抗、零和博弈的旧思维，深化区域经济合作和一体化，致力于共建一个活力、和谐、繁荣的亚太大家庭。这一重大决定推动亚太发展和经济全球化进入快车道，助力亚太成为世界经济增长中心、全球发展</w:t>
      </w:r>
      <w:r w:rsidRPr="00B67A1D">
        <w:rPr>
          <w:rFonts w:ascii="仿宋" w:eastAsia="仿宋" w:hAnsi="仿宋" w:cs="仿宋" w:hint="eastAsia"/>
          <w:sz w:val="32"/>
          <w:szCs w:val="32"/>
        </w:rPr>
        <w:lastRenderedPageBreak/>
        <w:t>稳定之锚和合作高地。亚太合作的非凡历程带给我们许多深刻启示。</w:t>
      </w:r>
    </w:p>
    <w:p w14:paraId="20AE6BDC" w14:textId="6362ECD2"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开放包容是亚太合作的主旋律。亚太发展靠的是开放包容、取长补短、互通有无，而不是对立对抗、以邻为壑、“小院高墙”。我们秉持开放的区域主义，共同制定了茂物目标和布特拉加亚愿景，推进贸易和投资自由化便利化，提升区域经济一体化水平。过去30年，亚太地区平均关税水平从17%下降至5%，对世界经济增长的贡献达到七成。</w:t>
      </w:r>
    </w:p>
    <w:p w14:paraId="5E6CA0CD" w14:textId="3397F5A7"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共同发展是亚太合作的总目标。发展是亚太地区永恒的主题。我们始终聚焦发展，不断深化经济技术合作，增强发展中成员自主发展能力。我们共同开创了自主自愿、协商一致、循序渐进的“亚太经合组织方式”，尊重各成员发展权。过去30年，亚太地区人均收入翻了两番还要多，十亿人口成功脱贫，为人类进步和全球可持续发展</w:t>
      </w:r>
      <w:proofErr w:type="gramStart"/>
      <w:r w:rsidRPr="00B67A1D">
        <w:rPr>
          <w:rFonts w:ascii="仿宋" w:eastAsia="仿宋" w:hAnsi="仿宋" w:cs="仿宋" w:hint="eastAsia"/>
          <w:sz w:val="32"/>
          <w:szCs w:val="32"/>
        </w:rPr>
        <w:t>作出</w:t>
      </w:r>
      <w:proofErr w:type="gramEnd"/>
      <w:r w:rsidRPr="00B67A1D">
        <w:rPr>
          <w:rFonts w:ascii="仿宋" w:eastAsia="仿宋" w:hAnsi="仿宋" w:cs="仿宋" w:hint="eastAsia"/>
          <w:sz w:val="32"/>
          <w:szCs w:val="32"/>
        </w:rPr>
        <w:t>重要贡献。</w:t>
      </w:r>
    </w:p>
    <w:p w14:paraId="0861B610" w14:textId="125C0089"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求同存异是亚太合作的好做法。亚太地区经济体历史文化和发展阶段不同，在亚太地区推进合作不能要求整齐划一，只能走求同存异的路子。过去30年，我们妥善应对亚洲金融危机、国际金融危机等重大挑战，维护了亚太经济发展的良好势头，靠的就是谋大势、顾大局，弘扬</w:t>
      </w:r>
      <w:r w:rsidRPr="00B67A1D">
        <w:rPr>
          <w:rFonts w:ascii="仿宋" w:eastAsia="仿宋" w:hAnsi="仿宋" w:cs="仿宋" w:hint="eastAsia"/>
          <w:sz w:val="32"/>
          <w:szCs w:val="32"/>
        </w:rPr>
        <w:lastRenderedPageBreak/>
        <w:t>和</w:t>
      </w:r>
      <w:proofErr w:type="gramStart"/>
      <w:r w:rsidRPr="00B67A1D">
        <w:rPr>
          <w:rFonts w:ascii="仿宋" w:eastAsia="仿宋" w:hAnsi="仿宋" w:cs="仿宋" w:hint="eastAsia"/>
          <w:sz w:val="32"/>
          <w:szCs w:val="32"/>
        </w:rPr>
        <w:t>而</w:t>
      </w:r>
      <w:proofErr w:type="gramEnd"/>
      <w:r w:rsidRPr="00B67A1D">
        <w:rPr>
          <w:rFonts w:ascii="仿宋" w:eastAsia="仿宋" w:hAnsi="仿宋" w:cs="仿宋" w:hint="eastAsia"/>
          <w:sz w:val="32"/>
          <w:szCs w:val="32"/>
        </w:rPr>
        <w:t>不同、和衷共济的伙伴精神，不断</w:t>
      </w:r>
      <w:proofErr w:type="gramStart"/>
      <w:r w:rsidRPr="00B67A1D">
        <w:rPr>
          <w:rFonts w:ascii="仿宋" w:eastAsia="仿宋" w:hAnsi="仿宋" w:cs="仿宋" w:hint="eastAsia"/>
          <w:sz w:val="32"/>
          <w:szCs w:val="32"/>
        </w:rPr>
        <w:t>将成员</w:t>
      </w:r>
      <w:proofErr w:type="gramEnd"/>
      <w:r w:rsidRPr="00B67A1D">
        <w:rPr>
          <w:rFonts w:ascii="仿宋" w:eastAsia="仿宋" w:hAnsi="仿宋" w:cs="仿宋" w:hint="eastAsia"/>
          <w:sz w:val="32"/>
          <w:szCs w:val="32"/>
        </w:rPr>
        <w:t>多样性转化为合作动力，优势互补，携手共进。</w:t>
      </w:r>
    </w:p>
    <w:p w14:paraId="27923245" w14:textId="39ED5FA8"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女士们、先生们、朋友们！</w:t>
      </w:r>
    </w:p>
    <w:p w14:paraId="2E9F4C39" w14:textId="36AA559A"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世界进入新的动荡变革期，世界经济增长动能不足，不稳定、不确定、难预料因素增多。亚太合作下一个30年将走向何方，成为我们面临的新的时代之问。“万物得其本者生，百事得其道者成。”我们要秉持亚太经合组织初心，牢记历史赋予我们的使命，推动亚太合作再出发。</w:t>
      </w:r>
    </w:p>
    <w:p w14:paraId="303BE14D" w14:textId="6131E5BA"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旧金山是《联合国宪章》签署地，寄托着各国人民对世界和平的美好愿望。和平来之不易，发展任重道远。我们要共同维护联合国宪章宗旨和原则，坚持对话而不对抗、结伴而不结盟的国与</w:t>
      </w:r>
      <w:proofErr w:type="gramStart"/>
      <w:r w:rsidRPr="00B67A1D">
        <w:rPr>
          <w:rFonts w:ascii="仿宋" w:eastAsia="仿宋" w:hAnsi="仿宋" w:cs="仿宋" w:hint="eastAsia"/>
          <w:sz w:val="32"/>
          <w:szCs w:val="32"/>
        </w:rPr>
        <w:t>国交往</w:t>
      </w:r>
      <w:proofErr w:type="gramEnd"/>
      <w:r w:rsidRPr="00B67A1D">
        <w:rPr>
          <w:rFonts w:ascii="仿宋" w:eastAsia="仿宋" w:hAnsi="仿宋" w:cs="仿宋" w:hint="eastAsia"/>
          <w:sz w:val="32"/>
          <w:szCs w:val="32"/>
        </w:rPr>
        <w:t>之道，维护亚太繁荣稳定。亚太不能也不应该沦为地缘博弈的角斗场，更不能搞“新冷战”和阵营对抗。</w:t>
      </w:r>
    </w:p>
    <w:p w14:paraId="043F2277" w14:textId="0A081CDE"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亚太繁荣发展的历程表明，唯有合作才能发展，不合作是最大的风险，搞“脱钩断链”对谁都没好处。我们要坚持开放的区域主义，坚定不移推进亚太自由贸易区进程，尊重经济规律，发挥各自比较优势，促进各国经济联动融通，加强相关区域经贸协定和发展战略对接，打造合作共赢的开放型亚太经济。</w:t>
      </w:r>
    </w:p>
    <w:p w14:paraId="0519DA65" w14:textId="0CB0478B"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面对新一轮科技革命和产业变革浪潮，我们要着眼长远、把握机遇、乘势而上，推进数字化、智能化、绿色化</w:t>
      </w:r>
      <w:r w:rsidRPr="00B67A1D">
        <w:rPr>
          <w:rFonts w:ascii="仿宋" w:eastAsia="仿宋" w:hAnsi="仿宋" w:cs="仿宋" w:hint="eastAsia"/>
          <w:sz w:val="32"/>
          <w:szCs w:val="32"/>
        </w:rPr>
        <w:lastRenderedPageBreak/>
        <w:t>转型发展，共同强化科技创新和成果转化，推进数字经济和实体经济深度融合。要携手完善全球科技治理，强化科技创新对绿色化数字化转型和可持续发展的支撑，营造开放、公平、公正、非歧视的科技发展环境。</w:t>
      </w:r>
    </w:p>
    <w:p w14:paraId="4BDBF9C8" w14:textId="79455B11"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10年前，我提出推动构建人类命运共同体的理念。亚太经合组织制定的布特拉加亚愿景，明确提出2040年建成亚太共同体，为亚太合作指明了方向。近年来，针对全球迫切需要，我又提出了全球发展倡议、全球安全倡议、全球文明倡议，旨在推动各方携手应对各种全球性挑战、促进全球共同发展、增进全人类福祉。中方愿同亚太各方一道，推进落实这些倡议，共同建设持久和平、普遍安全、共同繁荣、开放包容、清洁美丽的世界。</w:t>
      </w:r>
    </w:p>
    <w:p w14:paraId="510A441F" w14:textId="0E9CF074"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女士们、先生们、朋友们！</w:t>
      </w:r>
    </w:p>
    <w:p w14:paraId="11E44AA2" w14:textId="55B7AC1E"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今年以来，中国经济持续回升向好，增速在全球主要经济体中保持领先，高质量发展扎实推进。中国仍然是全球增长最大引擎，今年对全球经济增长的贡献将达到三分之一。正如工商界朋友所言，中国已经成为最佳投资目的地的代名词，下一个“中国”，还是中国，欢迎各国工商界朋友们继续投资中国、深耕中国！</w:t>
      </w:r>
    </w:p>
    <w:p w14:paraId="7E0FD581" w14:textId="3F70200E"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中国具有社会主义市场经济的体制优势、超大规模市场的需求优势、产业体系配套完整的供给优势、大量高素质劳动者和企业家的人才优势，经济发展具备强劲的内生</w:t>
      </w:r>
      <w:r w:rsidRPr="00B67A1D">
        <w:rPr>
          <w:rFonts w:ascii="仿宋" w:eastAsia="仿宋" w:hAnsi="仿宋" w:cs="仿宋" w:hint="eastAsia"/>
          <w:sz w:val="32"/>
          <w:szCs w:val="32"/>
        </w:rPr>
        <w:lastRenderedPageBreak/>
        <w:t>动力、韧性、潜力。过去，中国在不断战胜风险挑战中爬坡过坎，取得历史性成就。现在，中国经济韧性强、潜力足、回旋余地广，长期向好的基本面没有变也不会变。我们有信心、更有能力实现长期稳定发展，并不断以中国新发展为世界带来新动力、新机遇。</w:t>
      </w:r>
    </w:p>
    <w:p w14:paraId="407EBFF5" w14:textId="06EECD18"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中国深入贯彻创新、协调、绿色、开放、共享的新发展理念，坚定不移推进高质量发展，经济增长的含金量更高、绿色成色更浓。近年来，中国新能源汽车、锂电池、光伏产品“新三样”出口快速增长，即将启动的全国温室气体自愿减</w:t>
      </w:r>
      <w:proofErr w:type="gramStart"/>
      <w:r w:rsidRPr="00B67A1D">
        <w:rPr>
          <w:rFonts w:ascii="仿宋" w:eastAsia="仿宋" w:hAnsi="仿宋" w:cs="仿宋" w:hint="eastAsia"/>
          <w:sz w:val="32"/>
          <w:szCs w:val="32"/>
        </w:rPr>
        <w:t>排交易</w:t>
      </w:r>
      <w:proofErr w:type="gramEnd"/>
      <w:r w:rsidRPr="00B67A1D">
        <w:rPr>
          <w:rFonts w:ascii="仿宋" w:eastAsia="仿宋" w:hAnsi="仿宋" w:cs="仿宋" w:hint="eastAsia"/>
          <w:sz w:val="32"/>
          <w:szCs w:val="32"/>
        </w:rPr>
        <w:t>市场将创造巨大的绿色市场机遇。我们将加快推进现代化产业体系建设，为各类经营主体共享发展成果提供更好制度性保障，不断培育新的增长动能、释放更大发展空间。</w:t>
      </w:r>
    </w:p>
    <w:p w14:paraId="5996EADA" w14:textId="0E509321"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我们坚持敞开大门搞建设，坚定不移推进高水平对外开放，进一步扩大市场准入，已经宣布全面取消制造业领域外资准入限制措施。近期成功举办了第六届中国国际进口博览会，本月下旬还将举办第二届全球数字贸易博览会，进一步扩大开放，同各国共享发展机遇和红利。中国正在高质量实施《区域全面经济伙伴关系协定》，主动对接《全面与进步跨太平洋伙伴关系协定》和《数字经济伙伴关系协定》高标准经贸规则，积极推动加入两个协定进程，扩大面向全球的高标准自由贸易区网络。今年是我提</w:t>
      </w:r>
      <w:r w:rsidRPr="00B67A1D">
        <w:rPr>
          <w:rFonts w:ascii="仿宋" w:eastAsia="仿宋" w:hAnsi="仿宋" w:cs="仿宋" w:hint="eastAsia"/>
          <w:sz w:val="32"/>
          <w:szCs w:val="32"/>
        </w:rPr>
        <w:lastRenderedPageBreak/>
        <w:t>出共建“一带一路”倡议10周年。上个月，中国成功举办第三届“一带一路”国际合作高峰论坛，形成了458项成果，中国金融机构成立7800亿元人民币的“一带一路”项目融资窗口，中外企业达成972亿美元的商业合作协议，这将推动共建“一带一路”高质量发展，为全球互联互通、促进发展繁荣注入强劲动力。</w:t>
      </w:r>
    </w:p>
    <w:p w14:paraId="0DBC86AA" w14:textId="1EDA2F46"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无论国际形势如何变化，中国打造市场化、法治化、国际化营商环境的决心不会变，一视同仁为外商投资提供优质服务的政策不会变。我们将不断完善外商投资权益保护机制，进一步缩减外商投资准入负面清单，全面保障外商投资企业国民待遇，持续加强知识产权保护。我们将努力打破制约创新要素流动的壁垒，深化数字经济领域改革，促进数据依法有序自由流动。同时，推出更多“暖心”举措，优化外国人来华和停居留政策，着力打通大家在华使用金融、医疗、互联网支付等服务的堵点，为外国工商界朋友来华投资兴业提供更好保障。</w:t>
      </w:r>
    </w:p>
    <w:p w14:paraId="1486D697" w14:textId="45BD6A6C"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我想强调，中国经济克服挑战、稳步前行，实现高质量发展，这也是推进中国式现代化的必然要求。中国式现代化的出发点和落脚点是让14亿多中国人民过上更加美好的生活。对世界来说，这意味着更加广阔的市场和前所未有的合作机遇，也将为世界现代化注入强大动力。</w:t>
      </w:r>
    </w:p>
    <w:p w14:paraId="13E3267D" w14:textId="74AF7544"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女士们、先生们、朋友们！</w:t>
      </w:r>
    </w:p>
    <w:p w14:paraId="0C4855C4" w14:textId="5694FAF4"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lastRenderedPageBreak/>
        <w:t>亚太工商界素来是亚太合作和全球发展的弄潮儿。希望大家弘扬“敢为天下先”的创新精神，为构建开放型亚太经济、助力世界经济发展</w:t>
      </w:r>
      <w:proofErr w:type="gramStart"/>
      <w:r w:rsidRPr="00B67A1D">
        <w:rPr>
          <w:rFonts w:ascii="仿宋" w:eastAsia="仿宋" w:hAnsi="仿宋" w:cs="仿宋" w:hint="eastAsia"/>
          <w:sz w:val="32"/>
          <w:szCs w:val="32"/>
        </w:rPr>
        <w:t>作出</w:t>
      </w:r>
      <w:proofErr w:type="gramEnd"/>
      <w:r w:rsidRPr="00B67A1D">
        <w:rPr>
          <w:rFonts w:ascii="仿宋" w:eastAsia="仿宋" w:hAnsi="仿宋" w:cs="仿宋" w:hint="eastAsia"/>
          <w:sz w:val="32"/>
          <w:szCs w:val="32"/>
        </w:rPr>
        <w:t>更大贡献。欢迎全球工商界积极参与中国式现代化进程，共享中国高质量发展带来的巨大机遇！</w:t>
      </w:r>
    </w:p>
    <w:p w14:paraId="4E0EF733" w14:textId="52B485B0" w:rsidR="00B67A1D" w:rsidRPr="00B67A1D" w:rsidRDefault="00B67A1D" w:rsidP="00B67A1D">
      <w:pPr>
        <w:pStyle w:val="a3"/>
        <w:spacing w:before="0" w:beforeAutospacing="0" w:after="0" w:afterAutospacing="0"/>
        <w:ind w:firstLineChars="200" w:firstLine="640"/>
        <w:rPr>
          <w:rFonts w:ascii="仿宋" w:eastAsia="仿宋" w:hAnsi="仿宋" w:cs="仿宋" w:hint="eastAsia"/>
          <w:sz w:val="32"/>
          <w:szCs w:val="32"/>
        </w:rPr>
      </w:pPr>
      <w:r w:rsidRPr="00B67A1D">
        <w:rPr>
          <w:rFonts w:ascii="仿宋" w:eastAsia="仿宋" w:hAnsi="仿宋" w:cs="仿宋" w:hint="eastAsia"/>
          <w:sz w:val="32"/>
          <w:szCs w:val="32"/>
        </w:rPr>
        <w:t>谢谢大家。</w:t>
      </w:r>
    </w:p>
    <w:p w14:paraId="2F2E45CE" w14:textId="77777777" w:rsidR="00B67A1D" w:rsidRPr="00B67A1D" w:rsidRDefault="00B67A1D" w:rsidP="00B67A1D">
      <w:pPr>
        <w:pStyle w:val="a3"/>
        <w:spacing w:before="0" w:beforeAutospacing="0" w:after="0" w:afterAutospacing="0"/>
        <w:ind w:firstLineChars="200" w:firstLine="640"/>
        <w:rPr>
          <w:rFonts w:ascii="仿宋" w:eastAsia="仿宋" w:hAnsi="仿宋" w:cs="仿宋"/>
          <w:sz w:val="32"/>
          <w:szCs w:val="32"/>
        </w:rPr>
      </w:pPr>
    </w:p>
    <w:p w14:paraId="164F426C" w14:textId="77777777" w:rsidR="005D013A" w:rsidRPr="00B67A1D" w:rsidRDefault="005D013A" w:rsidP="00B67A1D">
      <w:pPr>
        <w:pStyle w:val="a3"/>
        <w:spacing w:before="0" w:beforeAutospacing="0" w:after="0" w:afterAutospacing="0"/>
        <w:ind w:firstLineChars="200" w:firstLine="640"/>
        <w:rPr>
          <w:rFonts w:ascii="仿宋" w:eastAsia="仿宋" w:hAnsi="仿宋" w:cs="仿宋"/>
          <w:sz w:val="32"/>
          <w:szCs w:val="32"/>
        </w:rPr>
      </w:pPr>
    </w:p>
    <w:sectPr w:rsidR="005D013A" w:rsidRPr="00B67A1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2E7A" w14:textId="77777777" w:rsidR="00B37AA8" w:rsidRDefault="00B37AA8" w:rsidP="00331B84">
      <w:r>
        <w:separator/>
      </w:r>
    </w:p>
  </w:endnote>
  <w:endnote w:type="continuationSeparator" w:id="0">
    <w:p w14:paraId="7DD7FB7F" w14:textId="77777777" w:rsidR="00B37AA8" w:rsidRDefault="00B37AA8" w:rsidP="0033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38608"/>
      <w:docPartObj>
        <w:docPartGallery w:val="Page Numbers (Bottom of Page)"/>
        <w:docPartUnique/>
      </w:docPartObj>
    </w:sdtPr>
    <w:sdtContent>
      <w:p w14:paraId="403EF7B7" w14:textId="27BBD18D" w:rsidR="00331B84" w:rsidRDefault="00331B84">
        <w:pPr>
          <w:pStyle w:val="a6"/>
          <w:jc w:val="center"/>
        </w:pPr>
        <w:r>
          <w:fldChar w:fldCharType="begin"/>
        </w:r>
        <w:r>
          <w:instrText>PAGE   \* MERGEFORMAT</w:instrText>
        </w:r>
        <w:r>
          <w:fldChar w:fldCharType="separate"/>
        </w:r>
        <w:r>
          <w:rPr>
            <w:lang w:val="zh-CN"/>
          </w:rPr>
          <w:t>2</w:t>
        </w:r>
        <w:r>
          <w:fldChar w:fldCharType="end"/>
        </w:r>
      </w:p>
    </w:sdtContent>
  </w:sdt>
  <w:p w14:paraId="4169F49E" w14:textId="77777777" w:rsidR="00331B84" w:rsidRDefault="00331B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D911" w14:textId="77777777" w:rsidR="00B37AA8" w:rsidRDefault="00B37AA8" w:rsidP="00331B84">
      <w:r>
        <w:separator/>
      </w:r>
    </w:p>
  </w:footnote>
  <w:footnote w:type="continuationSeparator" w:id="0">
    <w:p w14:paraId="4EDFBE31" w14:textId="77777777" w:rsidR="00B37AA8" w:rsidRDefault="00B37AA8" w:rsidP="00331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32"/>
    <w:rsid w:val="00170E5D"/>
    <w:rsid w:val="00283632"/>
    <w:rsid w:val="002D258F"/>
    <w:rsid w:val="00331B84"/>
    <w:rsid w:val="003632D8"/>
    <w:rsid w:val="005D013A"/>
    <w:rsid w:val="00627FD3"/>
    <w:rsid w:val="00657621"/>
    <w:rsid w:val="00715AA0"/>
    <w:rsid w:val="00B37AA8"/>
    <w:rsid w:val="00B67A1D"/>
    <w:rsid w:val="00F5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AA19"/>
  <w15:chartTrackingRefBased/>
  <w15:docId w15:val="{3729289F-1D8A-4E18-800B-5895C8F6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84"/>
    <w:pPr>
      <w:widowControl w:val="0"/>
      <w:jc w:val="both"/>
    </w:pPr>
  </w:style>
  <w:style w:type="paragraph" w:styleId="1">
    <w:name w:val="heading 1"/>
    <w:basedOn w:val="a"/>
    <w:link w:val="10"/>
    <w:uiPriority w:val="9"/>
    <w:qFormat/>
    <w:rsid w:val="006576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363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657621"/>
    <w:rPr>
      <w:rFonts w:ascii="宋体" w:eastAsia="宋体" w:hAnsi="宋体" w:cs="宋体"/>
      <w:b/>
      <w:bCs/>
      <w:kern w:val="36"/>
      <w:sz w:val="48"/>
      <w:szCs w:val="48"/>
    </w:rPr>
  </w:style>
  <w:style w:type="paragraph" w:styleId="a4">
    <w:name w:val="header"/>
    <w:basedOn w:val="a"/>
    <w:link w:val="a5"/>
    <w:uiPriority w:val="99"/>
    <w:unhideWhenUsed/>
    <w:rsid w:val="00331B84"/>
    <w:pPr>
      <w:tabs>
        <w:tab w:val="center" w:pos="4153"/>
        <w:tab w:val="right" w:pos="8306"/>
      </w:tabs>
      <w:snapToGrid w:val="0"/>
      <w:jc w:val="center"/>
    </w:pPr>
    <w:rPr>
      <w:sz w:val="18"/>
      <w:szCs w:val="18"/>
    </w:rPr>
  </w:style>
  <w:style w:type="character" w:customStyle="1" w:styleId="a5">
    <w:name w:val="页眉 字符"/>
    <w:basedOn w:val="a0"/>
    <w:link w:val="a4"/>
    <w:uiPriority w:val="99"/>
    <w:rsid w:val="00331B84"/>
    <w:rPr>
      <w:sz w:val="18"/>
      <w:szCs w:val="18"/>
    </w:rPr>
  </w:style>
  <w:style w:type="paragraph" w:styleId="a6">
    <w:name w:val="footer"/>
    <w:basedOn w:val="a"/>
    <w:link w:val="a7"/>
    <w:uiPriority w:val="99"/>
    <w:unhideWhenUsed/>
    <w:rsid w:val="00331B84"/>
    <w:pPr>
      <w:tabs>
        <w:tab w:val="center" w:pos="4153"/>
        <w:tab w:val="right" w:pos="8306"/>
      </w:tabs>
      <w:snapToGrid w:val="0"/>
      <w:jc w:val="left"/>
    </w:pPr>
    <w:rPr>
      <w:sz w:val="18"/>
      <w:szCs w:val="18"/>
    </w:rPr>
  </w:style>
  <w:style w:type="character" w:customStyle="1" w:styleId="a7">
    <w:name w:val="页脚 字符"/>
    <w:basedOn w:val="a0"/>
    <w:link w:val="a6"/>
    <w:uiPriority w:val="99"/>
    <w:rsid w:val="00331B84"/>
    <w:rPr>
      <w:sz w:val="18"/>
      <w:szCs w:val="18"/>
    </w:rPr>
  </w:style>
  <w:style w:type="character" w:styleId="a8">
    <w:name w:val="Strong"/>
    <w:basedOn w:val="a0"/>
    <w:uiPriority w:val="22"/>
    <w:qFormat/>
    <w:rsid w:val="00B67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54680">
      <w:bodyDiv w:val="1"/>
      <w:marLeft w:val="0"/>
      <w:marRight w:val="0"/>
      <w:marTop w:val="0"/>
      <w:marBottom w:val="0"/>
      <w:divBdr>
        <w:top w:val="none" w:sz="0" w:space="0" w:color="auto"/>
        <w:left w:val="none" w:sz="0" w:space="0" w:color="auto"/>
        <w:bottom w:val="none" w:sz="0" w:space="0" w:color="auto"/>
        <w:right w:val="none" w:sz="0" w:space="0" w:color="auto"/>
      </w:divBdr>
    </w:div>
    <w:div w:id="1152678972">
      <w:bodyDiv w:val="1"/>
      <w:marLeft w:val="0"/>
      <w:marRight w:val="0"/>
      <w:marTop w:val="0"/>
      <w:marBottom w:val="0"/>
      <w:divBdr>
        <w:top w:val="none" w:sz="0" w:space="0" w:color="auto"/>
        <w:left w:val="none" w:sz="0" w:space="0" w:color="auto"/>
        <w:bottom w:val="none" w:sz="0" w:space="0" w:color="auto"/>
        <w:right w:val="none" w:sz="0" w:space="0" w:color="auto"/>
      </w:divBdr>
    </w:div>
    <w:div w:id="1473794694">
      <w:bodyDiv w:val="1"/>
      <w:marLeft w:val="0"/>
      <w:marRight w:val="0"/>
      <w:marTop w:val="0"/>
      <w:marBottom w:val="0"/>
      <w:divBdr>
        <w:top w:val="none" w:sz="0" w:space="0" w:color="auto"/>
        <w:left w:val="none" w:sz="0" w:space="0" w:color="auto"/>
        <w:bottom w:val="none" w:sz="0" w:space="0" w:color="auto"/>
        <w:right w:val="none" w:sz="0" w:space="0" w:color="auto"/>
      </w:divBdr>
    </w:div>
    <w:div w:id="16163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 东方</dc:creator>
  <cp:keywords/>
  <dc:description/>
  <cp:lastModifiedBy>宣传 东方</cp:lastModifiedBy>
  <cp:revision>3</cp:revision>
  <dcterms:created xsi:type="dcterms:W3CDTF">2023-11-21T00:59:00Z</dcterms:created>
  <dcterms:modified xsi:type="dcterms:W3CDTF">2023-11-21T01:07:00Z</dcterms:modified>
</cp:coreProperties>
</file>