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9"/>
        <w:rPr>
          <w:rStyle w:val="19"/>
          <w:rFonts w:hint="default" w:ascii="Times New Roman" w:hAnsi="Times New Roman" w:eastAsia="黑体" w:cs="Times New Roman"/>
          <w:b w:val="0"/>
          <w:color w:val="auto"/>
          <w:sz w:val="32"/>
          <w:szCs w:val="32"/>
          <w:highlight w:val="none"/>
          <w:lang w:eastAsia="zh-CN"/>
        </w:rPr>
      </w:pPr>
      <w:bookmarkStart w:id="0" w:name="_GoBack"/>
      <w:bookmarkEnd w:id="0"/>
      <w:r>
        <w:rPr>
          <w:rStyle w:val="19"/>
          <w:rFonts w:hint="default" w:ascii="Times New Roman" w:hAnsi="Times New Roman" w:eastAsia="黑体" w:cs="Times New Roman"/>
          <w:b w:val="0"/>
          <w:color w:val="auto"/>
          <w:sz w:val="32"/>
          <w:szCs w:val="32"/>
          <w:highlight w:val="none"/>
          <w:lang w:val="en-US" w:eastAsia="zh-CN"/>
        </w:rPr>
        <w:t>附件</w:t>
      </w:r>
      <w:r>
        <w:rPr>
          <w:rStyle w:val="19"/>
          <w:rFonts w:hint="default" w:ascii="Times New Roman" w:hAnsi="Times New Roman" w:eastAsia="黑体" w:cs="Times New Roman"/>
          <w:b w:val="0"/>
          <w:color w:val="auto"/>
          <w:sz w:val="32"/>
          <w:szCs w:val="32"/>
          <w:highlight w:val="none"/>
          <w:lang w:eastAsia="zh-CN"/>
        </w:rPr>
        <w:t>2</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 w:lineRule="atLeast"/>
        <w:ind w:right="0" w:rightChars="0"/>
        <w:jc w:val="both"/>
        <w:textAlignment w:val="auto"/>
        <w:outlineLvl w:val="9"/>
        <w:rPr>
          <w:rStyle w:val="19"/>
          <w:rFonts w:hint="default" w:ascii="Times New Roman" w:hAnsi="Times New Roman" w:eastAsia="黑体" w:cs="Times New Roman"/>
          <w:b w:val="0"/>
          <w:color w:val="auto"/>
          <w:sz w:val="32"/>
          <w:szCs w:val="32"/>
          <w:highlight w:val="none"/>
          <w:lang w:eastAsia="zh-CN"/>
        </w:rPr>
      </w:pPr>
    </w:p>
    <w:p>
      <w:pPr>
        <w:pStyle w:val="9"/>
        <w:rPr>
          <w:rFonts w:hint="default" w:ascii="Times New Roman" w:hAnsi="Times New Roman" w:eastAsia="宋体" w:cs="Times New Roman"/>
          <w:color w:val="auto"/>
          <w:highlight w:val="none"/>
        </w:rPr>
      </w:pPr>
    </w:p>
    <w:p>
      <w:pPr>
        <w:tabs>
          <w:tab w:val="left" w:pos="5220"/>
        </w:tabs>
        <w:spacing w:line="360" w:lineRule="auto"/>
        <w:jc w:val="center"/>
        <w:outlineLvl w:val="1"/>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eastAsia="zh-CN"/>
        </w:rPr>
        <w:t>2023</w:t>
      </w:r>
      <w:r>
        <w:rPr>
          <w:rFonts w:hint="default" w:ascii="Times New Roman" w:hAnsi="Times New Roman" w:eastAsia="方正小标宋简体" w:cs="Times New Roman"/>
          <w:color w:val="auto"/>
          <w:sz w:val="44"/>
          <w:szCs w:val="44"/>
          <w:highlight w:val="none"/>
          <w:lang w:val="en-US" w:eastAsia="zh-Hans"/>
        </w:rPr>
        <w:t>年</w:t>
      </w:r>
      <w:r>
        <w:rPr>
          <w:rFonts w:hint="default" w:ascii="Times New Roman" w:hAnsi="Times New Roman" w:eastAsia="方正小标宋简体" w:cs="Times New Roman"/>
          <w:color w:val="auto"/>
          <w:sz w:val="44"/>
          <w:szCs w:val="44"/>
          <w:highlight w:val="none"/>
          <w:lang w:val="en-US" w:eastAsia="zh-CN"/>
        </w:rPr>
        <w:t>新一代信息技术典型案例申报书</w:t>
      </w:r>
    </w:p>
    <w:p>
      <w:pPr>
        <w:tabs>
          <w:tab w:val="left" w:pos="5220"/>
        </w:tabs>
        <w:spacing w:line="360" w:lineRule="auto"/>
        <w:jc w:val="center"/>
        <w:outlineLvl w:val="1"/>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t>（典型产品方向）</w:t>
      </w:r>
    </w:p>
    <w:p>
      <w:pPr>
        <w:tabs>
          <w:tab w:val="left" w:pos="5220"/>
        </w:tabs>
        <w:spacing w:line="360" w:lineRule="auto"/>
        <w:ind w:firstLine="1767" w:firstLineChars="400"/>
        <w:rPr>
          <w:rFonts w:hint="default" w:ascii="Times New Roman" w:hAnsi="Times New Roman" w:eastAsia="仿宋" w:cs="Times New Roman"/>
          <w:b/>
          <w:color w:val="auto"/>
          <w:sz w:val="44"/>
          <w:szCs w:val="44"/>
          <w:highlight w:val="none"/>
        </w:rPr>
      </w:pPr>
    </w:p>
    <w:p>
      <w:pPr>
        <w:tabs>
          <w:tab w:val="left" w:pos="5220"/>
        </w:tabs>
        <w:spacing w:line="360" w:lineRule="auto"/>
        <w:ind w:firstLine="1767" w:firstLineChars="400"/>
        <w:rPr>
          <w:rFonts w:hint="default" w:ascii="Times New Roman" w:hAnsi="Times New Roman" w:eastAsia="仿宋" w:cs="Times New Roman"/>
          <w:b/>
          <w:color w:val="auto"/>
          <w:sz w:val="44"/>
          <w:szCs w:val="44"/>
          <w:highlight w:val="none"/>
        </w:rPr>
      </w:pPr>
    </w:p>
    <w:p>
      <w:pPr>
        <w:spacing w:line="360" w:lineRule="auto"/>
        <w:jc w:val="center"/>
        <w:rPr>
          <w:rFonts w:hint="default" w:ascii="Times New Roman" w:hAnsi="Times New Roman" w:eastAsia="仿宋" w:cs="Times New Roman"/>
          <w:color w:val="auto"/>
          <w:sz w:val="44"/>
          <w:szCs w:val="44"/>
          <w:highlight w:val="none"/>
        </w:rPr>
      </w:pPr>
    </w:p>
    <w:p>
      <w:pPr>
        <w:tabs>
          <w:tab w:val="left" w:pos="5220"/>
        </w:tabs>
        <w:spacing w:line="360" w:lineRule="auto"/>
        <w:jc w:val="center"/>
        <w:outlineLvl w:val="1"/>
        <w:rPr>
          <w:rFonts w:hint="default" w:ascii="Times New Roman" w:hAnsi="Times New Roman" w:eastAsia="方正小标宋简体" w:cs="Times New Roman"/>
          <w:color w:val="auto"/>
          <w:sz w:val="44"/>
          <w:szCs w:val="44"/>
          <w:highlight w:val="none"/>
          <w:lang w:eastAsia="zh-CN"/>
        </w:rPr>
      </w:pPr>
      <w:r>
        <w:rPr>
          <w:rFonts w:hint="default" w:ascii="Times New Roman" w:hAnsi="Times New Roman" w:eastAsia="方正小标宋简体" w:cs="Times New Roman"/>
          <w:color w:val="auto"/>
          <w:sz w:val="44"/>
          <w:szCs w:val="44"/>
          <w:highlight w:val="none"/>
          <w:lang w:eastAsia="zh-CN"/>
        </w:rPr>
        <w:t>工业软件优秀产品</w:t>
      </w:r>
    </w:p>
    <w:p>
      <w:pPr>
        <w:tabs>
          <w:tab w:val="left" w:pos="5220"/>
        </w:tabs>
        <w:spacing w:line="360" w:lineRule="auto"/>
        <w:rPr>
          <w:rFonts w:hint="default" w:ascii="Times New Roman" w:hAnsi="Times New Roman" w:eastAsia="仿宋" w:cs="Times New Roman"/>
          <w:b/>
          <w:color w:val="auto"/>
          <w:sz w:val="32"/>
          <w:szCs w:val="32"/>
          <w:highlight w:val="none"/>
        </w:rPr>
      </w:pPr>
    </w:p>
    <w:p>
      <w:pPr>
        <w:spacing w:line="360" w:lineRule="auto"/>
        <w:rPr>
          <w:rFonts w:hint="default" w:ascii="Times New Roman" w:hAnsi="Times New Roman" w:eastAsia="仿宋" w:cs="Times New Roman"/>
          <w:color w:val="auto"/>
          <w:sz w:val="32"/>
          <w:szCs w:val="32"/>
          <w:highlight w:val="none"/>
        </w:rPr>
      </w:pPr>
    </w:p>
    <w:p>
      <w:pPr>
        <w:spacing w:line="360" w:lineRule="auto"/>
        <w:jc w:val="left"/>
        <w:rPr>
          <w:rFonts w:hint="default" w:ascii="Times New Roman" w:hAnsi="Times New Roman" w:eastAsia="仿宋" w:cs="Times New Roman"/>
          <w:color w:val="auto"/>
          <w:sz w:val="32"/>
          <w:szCs w:val="32"/>
          <w:highlight w:val="none"/>
        </w:rPr>
      </w:pPr>
    </w:p>
    <w:p>
      <w:pPr>
        <w:spacing w:line="360" w:lineRule="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项</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 w:cs="Times New Roman"/>
          <w:color w:val="auto"/>
          <w:sz w:val="32"/>
          <w:szCs w:val="32"/>
          <w:highlight w:val="none"/>
          <w:lang w:eastAsia="zh-CN"/>
        </w:rPr>
        <w:t>目</w:t>
      </w:r>
      <w:r>
        <w:rPr>
          <w:rFonts w:hint="default" w:ascii="Times New Roman" w:hAnsi="Times New Roman" w:eastAsia="仿宋" w:cs="Times New Roman"/>
          <w:color w:val="auto"/>
          <w:sz w:val="32"/>
          <w:szCs w:val="32"/>
          <w:highlight w:val="none"/>
        </w:rPr>
        <w:t xml:space="preserve">   名   称    </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w:t>
      </w:r>
    </w:p>
    <w:p>
      <w:pPr>
        <w:spacing w:line="360" w:lineRule="auto"/>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申 报 单 位（</w:t>
      </w:r>
      <w:r>
        <w:rPr>
          <w:rFonts w:hint="default" w:ascii="Times New Roman" w:hAnsi="Times New Roman" w:eastAsia="仿宋" w:cs="Times New Roman"/>
          <w:color w:val="auto"/>
          <w:sz w:val="32"/>
          <w:szCs w:val="32"/>
          <w:highlight w:val="none"/>
        </w:rPr>
        <w:tab/>
      </w:r>
      <w:r>
        <w:rPr>
          <w:rFonts w:hint="default" w:ascii="Times New Roman" w:hAnsi="Times New Roman" w:eastAsia="仿宋" w:cs="Times New Roman"/>
          <w:color w:val="auto"/>
          <w:sz w:val="32"/>
          <w:szCs w:val="32"/>
          <w:highlight w:val="none"/>
        </w:rPr>
        <w:t>盖</w:t>
      </w:r>
      <w:r>
        <w:rPr>
          <w:rFonts w:hint="default" w:ascii="Times New Roman" w:hAnsi="Times New Roman" w:eastAsia="仿宋" w:cs="Times New Roman"/>
          <w:color w:val="auto"/>
          <w:sz w:val="32"/>
          <w:szCs w:val="32"/>
          <w:highlight w:val="none"/>
        </w:rPr>
        <w:tab/>
      </w:r>
      <w:r>
        <w:rPr>
          <w:rFonts w:hint="default" w:ascii="Times New Roman" w:hAnsi="Times New Roman" w:eastAsia="仿宋" w:cs="Times New Roman"/>
          <w:color w:val="auto"/>
          <w:sz w:val="32"/>
          <w:szCs w:val="32"/>
          <w:highlight w:val="none"/>
        </w:rPr>
        <w:t xml:space="preserve">章）  </w:t>
      </w:r>
      <w:r>
        <w:rPr>
          <w:rFonts w:hint="default" w:ascii="Times New Roman" w:hAnsi="Times New Roman" w:eastAsia="仿宋" w:cs="Times New Roman"/>
          <w:color w:val="auto"/>
          <w:sz w:val="32"/>
          <w:szCs w:val="32"/>
          <w:highlight w:val="none"/>
          <w:u w:val="single"/>
        </w:rPr>
        <w:t xml:space="preserve">                               </w:t>
      </w:r>
    </w:p>
    <w:p>
      <w:pPr>
        <w:spacing w:line="360" w:lineRule="auto"/>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推 荐 单 位（</w:t>
      </w:r>
      <w:r>
        <w:rPr>
          <w:rFonts w:hint="default" w:ascii="Times New Roman" w:hAnsi="Times New Roman" w:eastAsia="仿宋" w:cs="Times New Roman"/>
          <w:color w:val="auto"/>
          <w:sz w:val="32"/>
          <w:szCs w:val="32"/>
          <w:highlight w:val="none"/>
        </w:rPr>
        <w:tab/>
      </w:r>
      <w:r>
        <w:rPr>
          <w:rFonts w:hint="default" w:ascii="Times New Roman" w:hAnsi="Times New Roman" w:eastAsia="仿宋" w:cs="Times New Roman"/>
          <w:color w:val="auto"/>
          <w:sz w:val="32"/>
          <w:szCs w:val="32"/>
          <w:highlight w:val="none"/>
        </w:rPr>
        <w:t>盖</w:t>
      </w:r>
      <w:r>
        <w:rPr>
          <w:rFonts w:hint="default" w:ascii="Times New Roman" w:hAnsi="Times New Roman" w:eastAsia="仿宋" w:cs="Times New Roman"/>
          <w:color w:val="auto"/>
          <w:sz w:val="32"/>
          <w:szCs w:val="32"/>
          <w:highlight w:val="none"/>
        </w:rPr>
        <w:tab/>
      </w:r>
      <w:r>
        <w:rPr>
          <w:rFonts w:hint="default" w:ascii="Times New Roman" w:hAnsi="Times New Roman" w:eastAsia="仿宋" w:cs="Times New Roman"/>
          <w:color w:val="auto"/>
          <w:sz w:val="32"/>
          <w:szCs w:val="32"/>
          <w:highlight w:val="none"/>
        </w:rPr>
        <w:t xml:space="preserve">章） </w:t>
      </w:r>
      <w:r>
        <w:rPr>
          <w:rFonts w:hint="default" w:ascii="Times New Roman" w:hAnsi="Times New Roman" w:eastAsia="仿宋" w:cs="Times New Roman"/>
          <w:color w:val="auto"/>
          <w:sz w:val="32"/>
          <w:szCs w:val="32"/>
          <w:highlight w:val="none"/>
          <w:u w:val="single"/>
        </w:rPr>
        <w:t xml:space="preserve">                               </w:t>
      </w:r>
    </w:p>
    <w:p>
      <w:pPr>
        <w:spacing w:line="360" w:lineRule="auto"/>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 xml:space="preserve">申   报   日   期    </w:t>
      </w:r>
      <w:r>
        <w:rPr>
          <w:rFonts w:hint="default" w:ascii="Times New Roman" w:hAnsi="Times New Roman" w:eastAsia="仿宋" w:cs="Times New Roman"/>
          <w:color w:val="auto"/>
          <w:sz w:val="32"/>
          <w:szCs w:val="32"/>
          <w:highlight w:val="none"/>
          <w:u w:val="single"/>
        </w:rPr>
        <w:t xml:space="preserve">                               </w:t>
      </w:r>
    </w:p>
    <w:p>
      <w:pPr>
        <w:tabs>
          <w:tab w:val="left" w:pos="5220"/>
        </w:tabs>
        <w:spacing w:line="360" w:lineRule="auto"/>
        <w:rPr>
          <w:rFonts w:hint="default" w:ascii="Times New Roman" w:hAnsi="Times New Roman" w:eastAsia="仿宋" w:cs="Times New Roman"/>
          <w:b/>
          <w:color w:val="auto"/>
          <w:sz w:val="32"/>
          <w:szCs w:val="32"/>
          <w:highlight w:val="none"/>
        </w:rPr>
      </w:pPr>
    </w:p>
    <w:p>
      <w:pPr>
        <w:tabs>
          <w:tab w:val="left" w:pos="5220"/>
        </w:tabs>
        <w:spacing w:line="360" w:lineRule="auto"/>
        <w:rPr>
          <w:rFonts w:hint="default" w:ascii="Times New Roman" w:hAnsi="Times New Roman" w:eastAsia="仿宋" w:cs="Times New Roman"/>
          <w:b/>
          <w:color w:val="auto"/>
          <w:sz w:val="32"/>
          <w:szCs w:val="32"/>
          <w:highlight w:val="none"/>
        </w:rPr>
      </w:pPr>
    </w:p>
    <w:p>
      <w:pPr>
        <w:tabs>
          <w:tab w:val="left" w:pos="5220"/>
        </w:tabs>
        <w:spacing w:line="360" w:lineRule="auto"/>
        <w:jc w:val="center"/>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工业和信息化部编制</w:t>
      </w:r>
    </w:p>
    <w:p>
      <w:pPr>
        <w:spacing w:line="600" w:lineRule="exact"/>
        <w:ind w:firstLine="0" w:firstLineChars="0"/>
        <w:jc w:val="center"/>
        <w:rPr>
          <w:rFonts w:hint="default" w:ascii="Times New Roman" w:hAnsi="Times New Roman" w:eastAsia="黑体" w:cs="Times New Roman"/>
          <w:b/>
          <w:color w:val="000000"/>
          <w:kern w:val="36"/>
          <w:sz w:val="44"/>
          <w:szCs w:val="44"/>
        </w:rPr>
      </w:pPr>
      <w:r>
        <w:rPr>
          <w:rFonts w:hint="default" w:ascii="Times New Roman" w:hAnsi="Times New Roman" w:eastAsia="仿宋" w:cs="Times New Roman"/>
          <w:color w:val="auto"/>
          <w:sz w:val="32"/>
          <w:szCs w:val="32"/>
          <w:highlight w:val="none"/>
        </w:rPr>
        <w:br w:type="page"/>
      </w:r>
      <w:r>
        <w:rPr>
          <w:rFonts w:hint="default" w:ascii="Times New Roman" w:hAnsi="Times New Roman" w:eastAsia="黑体" w:cs="Times New Roman"/>
          <w:b/>
          <w:color w:val="000000"/>
          <w:kern w:val="36"/>
          <w:sz w:val="44"/>
          <w:szCs w:val="44"/>
        </w:rPr>
        <w:t>填写说明</w:t>
      </w: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一、填写人员应客观、真实地填报项目材料，尊重他人知识产权，遵守国家有关知识产权法规。</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二、申报书文字应凝练，字数原则上控制在14000字以内。产品介绍应避免过于理论化，避免体现申报单位宣传色彩。</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所申报产品为已实现商业化的工业软件产品，具有商业版本号，研发阶段产品、试验产品、仅限企业内部使用的产品，以及解决方案类、平台服务类产品不在本次申报产品范围，每一个申报产品填写一张工业软件产品情况表，多个产品需填写多张表。</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四、申报书中第一次出现外文名词时，要写清全称和缩写，再出现同一词时可以使用缩写。</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五、在申报书中引用他人研究成果时，必须以脚注或其他方式注明出处，引用目的应是介绍、评论与自己的研究相关的成果，或说明与自己的研究相关的技术问题。</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六、提交的附件材料（包括但不限于）：</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（一）企业营业执照复印件；</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（二）上年度企业审计报告；</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（三）申报优秀产品自主知识产权的说明材料（专利、产品测试报告等），不包含软件著作权；</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（四）申报企业参与开源项目和社区建设的说明材料；</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（五）申报优秀产品已实现商业化应用的说明材料（销售合同、用户评价等），说明材料中的产品名称、版本号需与所申报产品保持一致；</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（六）工业软件产品风险自主申明；</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（七）其他相关说明材料。</w:t>
      </w:r>
    </w:p>
    <w:p>
      <w:pPr>
        <w:widowControl w:val="0"/>
        <w:spacing w:line="560" w:lineRule="exact"/>
        <w:ind w:firstLine="640" w:firstLineChars="200"/>
        <w:jc w:val="both"/>
        <w:rPr>
          <w:rFonts w:hint="default" w:ascii="Times New Roman" w:hAnsi="Times New Roman" w:eastAsia="仿宋_GB2312" w:cs="Times New Roman"/>
          <w:kern w:val="2"/>
          <w:sz w:val="32"/>
          <w:szCs w:val="32"/>
          <w:lang w:val="en-US" w:eastAsia="zh-CN" w:bidi="ar-SA"/>
        </w:rPr>
      </w:pPr>
    </w:p>
    <w:p>
      <w:pPr>
        <w:ind w:firstLine="0" w:firstLineChars="0"/>
        <w:rPr>
          <w:rFonts w:hint="default" w:ascii="Times New Roman" w:hAnsi="Times New Roman" w:cs="Times New Roman"/>
        </w:rPr>
        <w:sectPr>
          <w:footerReference r:id="rId4" w:type="default"/>
          <w:pgSz w:w="11906" w:h="16838"/>
          <w:pgMar w:top="2098" w:right="1474" w:bottom="1984" w:left="1587" w:header="851" w:footer="992" w:gutter="0"/>
          <w:pgNumType w:start="1"/>
          <w:cols w:space="720" w:num="1"/>
          <w:docGrid w:type="lines" w:linePitch="312" w:charSpace="0"/>
        </w:sectPr>
      </w:pPr>
    </w:p>
    <w:p>
      <w:pPr>
        <w:spacing w:line="240" w:lineRule="auto"/>
        <w:ind w:firstLine="0" w:firstLineChars="0"/>
        <w:jc w:val="left"/>
        <w:rPr>
          <w:rFonts w:hint="default" w:ascii="Times New Roman" w:hAnsi="Times New Roman" w:eastAsia="黑体" w:cs="Times New Roman"/>
          <w:b/>
          <w:color w:val="000000"/>
          <w:kern w:val="36"/>
          <w:sz w:val="44"/>
          <w:szCs w:val="44"/>
        </w:rPr>
      </w:pPr>
    </w:p>
    <w:p>
      <w:pPr>
        <w:spacing w:line="600" w:lineRule="exact"/>
        <w:ind w:firstLine="0" w:firstLineChars="0"/>
        <w:jc w:val="center"/>
        <w:rPr>
          <w:rFonts w:hint="default" w:ascii="Times New Roman" w:hAnsi="Times New Roman" w:eastAsia="黑体" w:cs="Times New Roman"/>
          <w:b/>
          <w:color w:val="000000"/>
          <w:kern w:val="36"/>
          <w:sz w:val="44"/>
          <w:szCs w:val="44"/>
        </w:rPr>
      </w:pPr>
      <w:r>
        <w:rPr>
          <w:rFonts w:hint="default" w:ascii="Times New Roman" w:hAnsi="Times New Roman" w:eastAsia="黑体" w:cs="Times New Roman"/>
          <w:b/>
          <w:color w:val="000000"/>
          <w:kern w:val="36"/>
          <w:sz w:val="44"/>
          <w:szCs w:val="44"/>
        </w:rPr>
        <w:t>承诺申明</w:t>
      </w:r>
    </w:p>
    <w:p>
      <w:pPr>
        <w:spacing w:line="600" w:lineRule="exact"/>
        <w:ind w:firstLine="0" w:firstLineChars="0"/>
        <w:rPr>
          <w:rFonts w:hint="default" w:ascii="Times New Roman" w:hAnsi="Times New Roman" w:eastAsia="Calibri" w:cs="Times New Roman"/>
          <w:color w:val="000000"/>
          <w:sz w:val="21"/>
          <w:szCs w:val="21"/>
        </w:rPr>
      </w:pPr>
    </w:p>
    <w:p>
      <w:pPr>
        <w:spacing w:line="600" w:lineRule="exact"/>
        <w:ind w:firstLine="0" w:firstLineChars="0"/>
        <w:rPr>
          <w:rFonts w:hint="default" w:ascii="Times New Roman" w:hAnsi="Times New Roman" w:eastAsia="方正仿宋_GBK" w:cs="Times New Roman"/>
          <w:color w:val="000000"/>
          <w:sz w:val="32"/>
          <w:szCs w:val="32"/>
        </w:rPr>
      </w:pPr>
    </w:p>
    <w:p>
      <w:pPr>
        <w:adjustRightInd w:val="0"/>
        <w:snapToGrid w:val="0"/>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我单位对提供的全部资料的真实性负责，并保证所</w:t>
      </w:r>
      <w:r>
        <w:rPr>
          <w:rFonts w:hint="default" w:ascii="Times New Roman" w:hAnsi="Times New Roman" w:eastAsia="方正仿宋_GBK" w:cs="Times New Roman"/>
          <w:color w:val="000000"/>
          <w:sz w:val="32"/>
          <w:szCs w:val="32"/>
        </w:rPr>
        <w:t>涉</w:t>
      </w:r>
      <w:r>
        <w:rPr>
          <w:rFonts w:hint="default" w:ascii="Times New Roman" w:hAnsi="Times New Roman" w:eastAsia="仿宋_GB2312" w:cs="Times New Roman"/>
          <w:sz w:val="32"/>
          <w:szCs w:val="32"/>
        </w:rPr>
        <w:t>及申报产品具有自主知识产权。</w:t>
      </w:r>
    </w:p>
    <w:p>
      <w:pPr>
        <w:adjustRightInd w:val="0"/>
        <w:snapToGrid w:val="0"/>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2. 我单位提交材料所涉及的软件产品内容皆符合国家有关法律法规及相关产业政策要求。 </w:t>
      </w:r>
    </w:p>
    <w:p>
      <w:p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 在不涉及商业机密的情况下，自愿与其他企业分享经验。</w:t>
      </w:r>
    </w:p>
    <w:p>
      <w:pPr>
        <w:adjustRightInd w:val="0"/>
        <w:snapToGrid w:val="0"/>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 我单位对违反上述声明导致的后果承担全部法律责任。</w:t>
      </w:r>
    </w:p>
    <w:p>
      <w:pPr>
        <w:spacing w:line="600" w:lineRule="exact"/>
        <w:ind w:firstLine="640" w:firstLineChars="200"/>
        <w:jc w:val="left"/>
        <w:rPr>
          <w:rFonts w:hint="default" w:ascii="Times New Roman" w:hAnsi="Times New Roman" w:eastAsia="方正仿宋_GBK" w:cs="Times New Roman"/>
          <w:color w:val="000000"/>
          <w:sz w:val="32"/>
          <w:szCs w:val="32"/>
        </w:rPr>
      </w:pPr>
    </w:p>
    <w:p>
      <w:pPr>
        <w:spacing w:line="600" w:lineRule="exact"/>
        <w:ind w:firstLine="640" w:firstLineChars="200"/>
        <w:jc w:val="left"/>
        <w:rPr>
          <w:rFonts w:hint="default" w:ascii="Times New Roman" w:hAnsi="Times New Roman" w:eastAsia="仿宋" w:cs="Times New Roman"/>
          <w:bCs/>
          <w:color w:val="000000"/>
          <w:sz w:val="32"/>
          <w:szCs w:val="32"/>
        </w:rPr>
      </w:pPr>
    </w:p>
    <w:p>
      <w:pPr>
        <w:spacing w:line="600" w:lineRule="exact"/>
        <w:ind w:firstLine="0" w:firstLineChars="0"/>
        <w:jc w:val="left"/>
        <w:rPr>
          <w:rFonts w:hint="default" w:ascii="Times New Roman" w:hAnsi="Times New Roman" w:eastAsia="仿宋" w:cs="Times New Roman"/>
          <w:bCs/>
          <w:color w:val="000000"/>
          <w:sz w:val="32"/>
          <w:szCs w:val="32"/>
        </w:rPr>
      </w:pPr>
    </w:p>
    <w:p>
      <w:pPr>
        <w:spacing w:line="600" w:lineRule="exact"/>
        <w:ind w:firstLine="640" w:firstLineChars="200"/>
        <w:jc w:val="left"/>
        <w:rPr>
          <w:rFonts w:hint="default" w:ascii="Times New Roman" w:hAnsi="Times New Roman" w:eastAsia="仿宋" w:cs="Times New Roman"/>
          <w:bCs/>
          <w:color w:val="000000"/>
          <w:sz w:val="32"/>
          <w:szCs w:val="32"/>
        </w:rPr>
      </w:pPr>
    </w:p>
    <w:p>
      <w:pPr>
        <w:adjustRightInd w:val="0"/>
        <w:snapToGrid w:val="0"/>
        <w:spacing w:line="560" w:lineRule="exact"/>
        <w:ind w:firstLine="640" w:firstLineChars="20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单位公章：</w:t>
      </w:r>
    </w:p>
    <w:p>
      <w:pPr>
        <w:adjustRightInd w:val="0"/>
        <w:snapToGrid w:val="0"/>
        <w:spacing w:line="560" w:lineRule="exact"/>
        <w:ind w:firstLine="0" w:firstLineChars="0"/>
        <w:jc w:val="left"/>
        <w:rPr>
          <w:rFonts w:hint="default" w:ascii="Times New Roman" w:hAnsi="Times New Roman" w:eastAsia="仿宋_GB2312" w:cs="Times New Roman"/>
          <w:sz w:val="32"/>
          <w:szCs w:val="32"/>
        </w:rPr>
      </w:pPr>
    </w:p>
    <w:p>
      <w:pPr>
        <w:adjustRightInd w:val="0"/>
        <w:snapToGrid w:val="0"/>
        <w:ind w:firstLine="640"/>
        <w:jc w:val="left"/>
        <w:rPr>
          <w:rFonts w:hint="default" w:ascii="Times New Roman" w:hAnsi="Times New Roman" w:cs="Times New Roman"/>
        </w:rPr>
        <w:sectPr>
          <w:footerReference r:id="rId5" w:type="default"/>
          <w:pgSz w:w="11906" w:h="16838"/>
          <w:pgMar w:top="1440" w:right="1800" w:bottom="1440" w:left="1800" w:header="851" w:footer="992" w:gutter="0"/>
          <w:cols w:space="720" w:num="1"/>
          <w:docGrid w:type="lines" w:linePitch="312" w:charSpace="0"/>
        </w:sectPr>
      </w:pPr>
      <w:r>
        <w:rPr>
          <w:rFonts w:hint="default" w:ascii="Times New Roman" w:hAnsi="Times New Roman" w:eastAsia="仿宋_GB2312" w:cs="Times New Roman"/>
          <w:sz w:val="32"/>
          <w:szCs w:val="32"/>
        </w:rPr>
        <w:t xml:space="preserve">                               年   月   日</w:t>
      </w:r>
    </w:p>
    <w:tbl>
      <w:tblPr>
        <w:tblStyle w:val="16"/>
        <w:tblW w:w="9385" w:type="dxa"/>
        <w:tblInd w:w="-58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10"/>
        <w:gridCol w:w="1117"/>
        <w:gridCol w:w="2127"/>
        <w:gridCol w:w="1275"/>
        <w:gridCol w:w="24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9" w:hRule="exact"/>
        </w:trPr>
        <w:tc>
          <w:tcPr>
            <w:tcW w:w="9385" w:type="dxa"/>
            <w:gridSpan w:val="5"/>
            <w:tcBorders>
              <w:top w:val="single" w:color="auto" w:sz="12" w:space="0"/>
              <w:bottom w:val="single" w:color="auto" w:sz="12" w:space="0"/>
            </w:tcBorders>
            <w:noWrap w:val="0"/>
            <w:vAlign w:val="center"/>
          </w:tcPr>
          <w:p>
            <w:pPr>
              <w:spacing w:line="240" w:lineRule="auto"/>
              <w:ind w:firstLine="0" w:firstLineChars="0"/>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一、企业基本信息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2410" w:type="dxa"/>
            <w:tcBorders>
              <w:top w:val="single" w:color="auto" w:sz="12" w:space="0"/>
            </w:tcBorders>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32"/>
              </w:rPr>
            </w:pPr>
            <w:r>
              <w:rPr>
                <w:rFonts w:hint="default" w:ascii="Times New Roman" w:hAnsi="Times New Roman" w:eastAsia="仿宋_GB2312" w:cs="Times New Roman"/>
                <w:spacing w:val="-4"/>
                <w:sz w:val="24"/>
                <w:szCs w:val="32"/>
              </w:rPr>
              <w:t>企业名称（全称）</w:t>
            </w:r>
          </w:p>
        </w:tc>
        <w:tc>
          <w:tcPr>
            <w:tcW w:w="6975" w:type="dxa"/>
            <w:gridSpan w:val="4"/>
            <w:tcBorders>
              <w:top w:val="single" w:color="auto" w:sz="12" w:space="0"/>
            </w:tcBorders>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32"/>
              </w:rPr>
            </w:pPr>
            <w:r>
              <w:rPr>
                <w:rFonts w:hint="default" w:ascii="Times New Roman" w:hAnsi="Times New Roman" w:eastAsia="仿宋_GB2312" w:cs="Times New Roman"/>
                <w:i/>
                <w:iCs/>
                <w:spacing w:val="-4"/>
                <w:sz w:val="24"/>
                <w:szCs w:val="32"/>
              </w:rPr>
              <w:t>请填写企业工商注册信息中企业全称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2410" w:type="dxa"/>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32"/>
              </w:rPr>
            </w:pPr>
            <w:r>
              <w:rPr>
                <w:rFonts w:hint="default" w:ascii="Times New Roman" w:hAnsi="Times New Roman" w:eastAsia="仿宋_GB2312" w:cs="Times New Roman"/>
                <w:spacing w:val="-4"/>
                <w:sz w:val="24"/>
                <w:szCs w:val="32"/>
              </w:rPr>
              <w:t>企业成立时间</w:t>
            </w:r>
          </w:p>
        </w:tc>
        <w:tc>
          <w:tcPr>
            <w:tcW w:w="6975" w:type="dxa"/>
            <w:gridSpan w:val="4"/>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32"/>
              </w:rPr>
            </w:pPr>
            <w:r>
              <w:rPr>
                <w:rFonts w:hint="default" w:ascii="Times New Roman" w:hAnsi="Times New Roman" w:eastAsia="仿宋_GB2312" w:cs="Times New Roman"/>
                <w:spacing w:val="-4"/>
                <w:sz w:val="24"/>
                <w:szCs w:val="32"/>
              </w:rPr>
              <w:t>XX年XX月XX日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2410" w:type="dxa"/>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32"/>
              </w:rPr>
            </w:pPr>
            <w:r>
              <w:rPr>
                <w:rFonts w:hint="default" w:ascii="Times New Roman" w:hAnsi="Times New Roman" w:eastAsia="仿宋_GB2312" w:cs="Times New Roman"/>
                <w:spacing w:val="-4"/>
                <w:sz w:val="24"/>
                <w:szCs w:val="32"/>
              </w:rPr>
              <w:t>企业通信地址</w:t>
            </w:r>
          </w:p>
        </w:tc>
        <w:tc>
          <w:tcPr>
            <w:tcW w:w="6975" w:type="dxa"/>
            <w:gridSpan w:val="4"/>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32"/>
              </w:rPr>
            </w:pPr>
            <w:r>
              <w:rPr>
                <w:rFonts w:hint="default" w:ascii="Times New Roman" w:hAnsi="Times New Roman" w:eastAsia="仿宋_GB2312" w:cs="Times New Roman"/>
                <w:spacing w:val="-4"/>
                <w:sz w:val="24"/>
                <w:szCs w:val="32"/>
              </w:rPr>
              <w:t>XX省XX区XX县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2410" w:type="dxa"/>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32"/>
              </w:rPr>
            </w:pPr>
            <w:r>
              <w:rPr>
                <w:rFonts w:hint="default" w:ascii="Times New Roman" w:hAnsi="Times New Roman" w:eastAsia="仿宋_GB2312" w:cs="Times New Roman"/>
                <w:spacing w:val="-4"/>
                <w:sz w:val="24"/>
                <w:szCs w:val="32"/>
              </w:rPr>
              <w:t>统一社会信用代码</w:t>
            </w:r>
          </w:p>
        </w:tc>
        <w:tc>
          <w:tcPr>
            <w:tcW w:w="6975" w:type="dxa"/>
            <w:gridSpan w:val="4"/>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32"/>
              </w:rPr>
            </w:pPr>
            <w:r>
              <w:rPr>
                <w:rFonts w:hint="default" w:ascii="Times New Roman" w:hAnsi="Times New Roman" w:eastAsia="仿宋_GB2312" w:cs="Times New Roman"/>
                <w:spacing w:val="-4"/>
                <w:sz w:val="24"/>
                <w:szCs w:val="32"/>
              </w:rPr>
              <w:t>（18位）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2410" w:type="dxa"/>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32"/>
              </w:rPr>
            </w:pPr>
            <w:r>
              <w:rPr>
                <w:rFonts w:hint="default" w:ascii="Times New Roman" w:hAnsi="Times New Roman" w:eastAsia="仿宋_GB2312" w:cs="Times New Roman"/>
                <w:spacing w:val="-4"/>
                <w:sz w:val="24"/>
                <w:szCs w:val="32"/>
              </w:rPr>
              <w:t>企业注册地址</w:t>
            </w:r>
          </w:p>
        </w:tc>
        <w:tc>
          <w:tcPr>
            <w:tcW w:w="6975" w:type="dxa"/>
            <w:gridSpan w:val="4"/>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32"/>
              </w:rPr>
            </w:pPr>
            <w:r>
              <w:rPr>
                <w:rFonts w:hint="default" w:ascii="Times New Roman" w:hAnsi="Times New Roman" w:eastAsia="仿宋_GB2312" w:cs="Times New Roman"/>
                <w:i/>
                <w:iCs/>
                <w:spacing w:val="-4"/>
                <w:sz w:val="24"/>
                <w:szCs w:val="32"/>
              </w:rPr>
              <w:t>请填写企业工商注册信息中企业注册地址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2410" w:type="dxa"/>
            <w:vMerge w:val="restart"/>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32"/>
              </w:rPr>
            </w:pPr>
            <w:r>
              <w:rPr>
                <w:rFonts w:hint="default" w:ascii="Times New Roman" w:hAnsi="Times New Roman" w:eastAsia="仿宋_GB2312" w:cs="Times New Roman"/>
                <w:spacing w:val="-4"/>
                <w:sz w:val="24"/>
                <w:szCs w:val="32"/>
              </w:rPr>
              <w:t>联系人</w:t>
            </w:r>
          </w:p>
        </w:tc>
        <w:tc>
          <w:tcPr>
            <w:tcW w:w="1117" w:type="dxa"/>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32"/>
              </w:rPr>
            </w:pPr>
            <w:r>
              <w:rPr>
                <w:rFonts w:hint="default" w:ascii="Times New Roman" w:hAnsi="Times New Roman" w:eastAsia="仿宋_GB2312" w:cs="Times New Roman"/>
                <w:spacing w:val="-4"/>
                <w:sz w:val="24"/>
                <w:szCs w:val="32"/>
              </w:rPr>
              <w:t>姓名</w:t>
            </w:r>
          </w:p>
        </w:tc>
        <w:tc>
          <w:tcPr>
            <w:tcW w:w="2127" w:type="dxa"/>
            <w:noWrap w:val="0"/>
            <w:vAlign w:val="center"/>
          </w:tcPr>
          <w:p>
            <w:pPr>
              <w:adjustRightInd w:val="0"/>
              <w:snapToGrid w:val="0"/>
              <w:spacing w:line="240" w:lineRule="auto"/>
              <w:ind w:firstLine="0" w:firstLineChars="0"/>
              <w:rPr>
                <w:rFonts w:hint="default" w:ascii="Times New Roman" w:hAnsi="Times New Roman" w:eastAsia="仿宋_GB2312" w:cs="Times New Roman"/>
                <w:spacing w:val="-4"/>
                <w:sz w:val="24"/>
                <w:szCs w:val="32"/>
              </w:rPr>
            </w:pPr>
          </w:p>
        </w:tc>
        <w:tc>
          <w:tcPr>
            <w:tcW w:w="1275" w:type="dxa"/>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32"/>
              </w:rPr>
            </w:pPr>
            <w:r>
              <w:rPr>
                <w:rFonts w:hint="default" w:ascii="Times New Roman" w:hAnsi="Times New Roman" w:eastAsia="仿宋_GB2312" w:cs="Times New Roman"/>
                <w:spacing w:val="-4"/>
                <w:sz w:val="24"/>
                <w:szCs w:val="32"/>
              </w:rPr>
              <w:t>部门/职务</w:t>
            </w:r>
          </w:p>
        </w:tc>
        <w:tc>
          <w:tcPr>
            <w:tcW w:w="2456" w:type="dxa"/>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2410" w:type="dxa"/>
            <w:vMerge w:val="continue"/>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32"/>
              </w:rPr>
            </w:pPr>
          </w:p>
        </w:tc>
        <w:tc>
          <w:tcPr>
            <w:tcW w:w="1117" w:type="dxa"/>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32"/>
              </w:rPr>
            </w:pPr>
            <w:r>
              <w:rPr>
                <w:rFonts w:hint="default" w:ascii="Times New Roman" w:hAnsi="Times New Roman" w:eastAsia="仿宋_GB2312" w:cs="Times New Roman"/>
                <w:spacing w:val="-4"/>
                <w:sz w:val="24"/>
                <w:szCs w:val="32"/>
              </w:rPr>
              <w:t>手机</w:t>
            </w:r>
          </w:p>
        </w:tc>
        <w:tc>
          <w:tcPr>
            <w:tcW w:w="2127" w:type="dxa"/>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32"/>
              </w:rPr>
            </w:pPr>
          </w:p>
        </w:tc>
        <w:tc>
          <w:tcPr>
            <w:tcW w:w="1275" w:type="dxa"/>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32"/>
              </w:rPr>
            </w:pPr>
            <w:r>
              <w:rPr>
                <w:rFonts w:hint="default" w:ascii="Times New Roman" w:hAnsi="Times New Roman" w:eastAsia="仿宋_GB2312" w:cs="Times New Roman"/>
                <w:spacing w:val="-4"/>
                <w:sz w:val="24"/>
                <w:szCs w:val="32"/>
              </w:rPr>
              <w:t>座机</w:t>
            </w:r>
          </w:p>
        </w:tc>
        <w:tc>
          <w:tcPr>
            <w:tcW w:w="2456" w:type="dxa"/>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2410" w:type="dxa"/>
            <w:vMerge w:val="continue"/>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32"/>
              </w:rPr>
            </w:pPr>
          </w:p>
        </w:tc>
        <w:tc>
          <w:tcPr>
            <w:tcW w:w="1117" w:type="dxa"/>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32"/>
              </w:rPr>
            </w:pPr>
            <w:r>
              <w:rPr>
                <w:rFonts w:hint="default" w:ascii="Times New Roman" w:hAnsi="Times New Roman" w:eastAsia="仿宋_GB2312" w:cs="Times New Roman"/>
                <w:spacing w:val="-4"/>
                <w:sz w:val="24"/>
                <w:szCs w:val="32"/>
              </w:rPr>
              <w:t>传真</w:t>
            </w:r>
          </w:p>
        </w:tc>
        <w:tc>
          <w:tcPr>
            <w:tcW w:w="2127" w:type="dxa"/>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32"/>
              </w:rPr>
            </w:pPr>
          </w:p>
        </w:tc>
        <w:tc>
          <w:tcPr>
            <w:tcW w:w="1275" w:type="dxa"/>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32"/>
              </w:rPr>
            </w:pPr>
            <w:r>
              <w:rPr>
                <w:rFonts w:hint="default" w:ascii="Times New Roman" w:hAnsi="Times New Roman" w:eastAsia="仿宋_GB2312" w:cs="Times New Roman"/>
                <w:spacing w:val="-4"/>
                <w:sz w:val="24"/>
                <w:szCs w:val="32"/>
              </w:rPr>
              <w:t>邮箱</w:t>
            </w:r>
          </w:p>
        </w:tc>
        <w:tc>
          <w:tcPr>
            <w:tcW w:w="2456" w:type="dxa"/>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50" w:hRule="atLeast"/>
        </w:trPr>
        <w:tc>
          <w:tcPr>
            <w:tcW w:w="2410" w:type="dxa"/>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32"/>
              </w:rPr>
            </w:pPr>
            <w:r>
              <w:rPr>
                <w:rFonts w:hint="default" w:ascii="Times New Roman" w:hAnsi="Times New Roman" w:eastAsia="仿宋_GB2312" w:cs="Times New Roman"/>
                <w:spacing w:val="-4"/>
                <w:sz w:val="24"/>
                <w:szCs w:val="32"/>
              </w:rPr>
              <w:t>单位性质</w:t>
            </w:r>
          </w:p>
        </w:tc>
        <w:tc>
          <w:tcPr>
            <w:tcW w:w="6975" w:type="dxa"/>
            <w:gridSpan w:val="4"/>
            <w:noWrap w:val="0"/>
            <w:vAlign w:val="center"/>
          </w:tcPr>
          <w:p>
            <w:pPr>
              <w:adjustRightInd w:val="0"/>
              <w:snapToGrid w:val="0"/>
              <w:spacing w:line="240" w:lineRule="auto"/>
              <w:ind w:firstLine="0" w:firstLineChars="0"/>
              <w:jc w:val="left"/>
              <w:rPr>
                <w:rFonts w:hint="default" w:ascii="Times New Roman" w:hAnsi="Times New Roman" w:eastAsia="仿宋_GB2312" w:cs="Times New Roman"/>
                <w:spacing w:val="-4"/>
                <w:sz w:val="24"/>
                <w:szCs w:val="32"/>
              </w:rPr>
            </w:pPr>
            <w:r>
              <w:rPr>
                <w:rFonts w:hint="default" w:ascii="Times New Roman" w:hAnsi="Times New Roman" w:eastAsia="仿宋_GB2312" w:cs="Times New Roman"/>
                <w:spacing w:val="-4"/>
                <w:sz w:val="24"/>
                <w:szCs w:val="32"/>
              </w:rPr>
              <w:t xml:space="preserve">□事业单位  □社会团体  □民营企业   □外资企业  </w:t>
            </w:r>
          </w:p>
          <w:p>
            <w:pPr>
              <w:adjustRightInd w:val="0"/>
              <w:snapToGrid w:val="0"/>
              <w:spacing w:line="240" w:lineRule="auto"/>
              <w:ind w:firstLine="0" w:firstLineChars="0"/>
              <w:jc w:val="left"/>
              <w:rPr>
                <w:rFonts w:hint="default" w:ascii="Times New Roman" w:hAnsi="Times New Roman" w:eastAsia="仿宋_GB2312" w:cs="Times New Roman"/>
                <w:spacing w:val="-4"/>
                <w:sz w:val="24"/>
                <w:szCs w:val="32"/>
              </w:rPr>
            </w:pPr>
            <w:r>
              <w:rPr>
                <w:rFonts w:hint="default" w:ascii="Times New Roman" w:hAnsi="Times New Roman" w:eastAsia="仿宋_GB2312" w:cs="Times New Roman"/>
                <w:spacing w:val="-4"/>
                <w:sz w:val="24"/>
                <w:szCs w:val="32"/>
              </w:rPr>
              <w:t xml:space="preserve">□合资企业  □国有企业   </w:t>
            </w:r>
            <w:r>
              <w:rPr>
                <w:rFonts w:hint="default" w:ascii="Times New Roman" w:hAnsi="Times New Roman" w:eastAsia="仿宋_GB2312" w:cs="Times New Roman"/>
                <w:spacing w:val="-4"/>
                <w:sz w:val="24"/>
                <w:szCs w:val="32"/>
              </w:rPr>
              <w:sym w:font="Wingdings 2" w:char="00A3"/>
            </w:r>
            <w:r>
              <w:rPr>
                <w:rFonts w:hint="default" w:ascii="Times New Roman" w:hAnsi="Times New Roman" w:eastAsia="仿宋_GB2312" w:cs="Times New Roman"/>
                <w:spacing w:val="-4"/>
                <w:sz w:val="24"/>
                <w:szCs w:val="32"/>
              </w:rPr>
              <w:t xml:space="preserve">国有控股企业   </w:t>
            </w:r>
            <w:r>
              <w:rPr>
                <w:rFonts w:hint="default" w:ascii="Times New Roman" w:hAnsi="Times New Roman" w:eastAsia="仿宋_GB2312" w:cs="Times New Roman"/>
                <w:spacing w:val="-4"/>
                <w:sz w:val="24"/>
                <w:szCs w:val="32"/>
              </w:rPr>
              <w:sym w:font="Wingdings 2" w:char="00A3"/>
            </w:r>
            <w:r>
              <w:rPr>
                <w:rFonts w:hint="default" w:ascii="Times New Roman" w:hAnsi="Times New Roman" w:eastAsia="仿宋_GB2312" w:cs="Times New Roman"/>
                <w:spacing w:val="-4"/>
                <w:sz w:val="24"/>
                <w:szCs w:val="32"/>
              </w:rPr>
              <w:t xml:space="preserve">国有参股企业  </w:t>
            </w:r>
          </w:p>
          <w:p>
            <w:pPr>
              <w:adjustRightInd w:val="0"/>
              <w:snapToGrid w:val="0"/>
              <w:spacing w:line="240" w:lineRule="auto"/>
              <w:ind w:firstLine="0" w:firstLineChars="0"/>
              <w:jc w:val="left"/>
              <w:rPr>
                <w:rFonts w:hint="default" w:ascii="Times New Roman" w:hAnsi="Times New Roman" w:eastAsia="仿宋_GB2312" w:cs="Times New Roman"/>
                <w:spacing w:val="-4"/>
                <w:sz w:val="24"/>
                <w:szCs w:val="32"/>
              </w:rPr>
            </w:pPr>
            <w:r>
              <w:rPr>
                <w:rFonts w:hint="default" w:ascii="Times New Roman" w:hAnsi="Times New Roman" w:eastAsia="仿宋_GB2312" w:cs="Times New Roman"/>
                <w:spacing w:val="-4"/>
                <w:sz w:val="24"/>
                <w:szCs w:val="32"/>
              </w:rPr>
              <w:sym w:font="Wingdings 2" w:char="00A3"/>
            </w:r>
            <w:r>
              <w:rPr>
                <w:rFonts w:hint="default" w:ascii="Times New Roman" w:hAnsi="Times New Roman" w:eastAsia="仿宋_GB2312" w:cs="Times New Roman"/>
                <w:spacing w:val="-4"/>
                <w:sz w:val="24"/>
                <w:szCs w:val="32"/>
              </w:rPr>
              <w:t xml:space="preserve">其他（请注明）：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65" w:hRule="atLeast"/>
        </w:trPr>
        <w:tc>
          <w:tcPr>
            <w:tcW w:w="2410" w:type="dxa"/>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32"/>
              </w:rPr>
            </w:pPr>
            <w:r>
              <w:rPr>
                <w:rFonts w:hint="default" w:ascii="Times New Roman" w:hAnsi="Times New Roman" w:eastAsia="仿宋_GB2312" w:cs="Times New Roman"/>
                <w:spacing w:val="-4"/>
                <w:sz w:val="24"/>
                <w:szCs w:val="32"/>
              </w:rPr>
              <w:t>是否为上市公司</w:t>
            </w:r>
          </w:p>
        </w:tc>
        <w:tc>
          <w:tcPr>
            <w:tcW w:w="6975" w:type="dxa"/>
            <w:gridSpan w:val="4"/>
            <w:noWrap w:val="0"/>
            <w:vAlign w:val="center"/>
          </w:tcPr>
          <w:p>
            <w:pPr>
              <w:adjustRightInd w:val="0"/>
              <w:snapToGrid w:val="0"/>
              <w:spacing w:line="240" w:lineRule="auto"/>
              <w:ind w:firstLine="0" w:firstLineChars="0"/>
              <w:jc w:val="left"/>
              <w:rPr>
                <w:rFonts w:hint="default" w:ascii="Times New Roman" w:hAnsi="Times New Roman" w:eastAsia="仿宋_GB2312" w:cs="Times New Roman"/>
                <w:spacing w:val="-4"/>
                <w:sz w:val="24"/>
                <w:szCs w:val="32"/>
              </w:rPr>
            </w:pPr>
            <w:r>
              <w:rPr>
                <w:rFonts w:hint="default" w:ascii="Times New Roman" w:hAnsi="Times New Roman" w:eastAsia="仿宋_GB2312" w:cs="Times New Roman"/>
                <w:spacing w:val="-4"/>
                <w:sz w:val="24"/>
                <w:szCs w:val="32"/>
              </w:rPr>
              <w:t>□是</w:t>
            </w:r>
          </w:p>
          <w:p>
            <w:pPr>
              <w:adjustRightInd w:val="0"/>
              <w:snapToGrid w:val="0"/>
              <w:spacing w:line="240" w:lineRule="auto"/>
              <w:ind w:firstLine="0" w:firstLineChars="0"/>
              <w:jc w:val="left"/>
              <w:rPr>
                <w:rFonts w:hint="default" w:ascii="Times New Roman" w:hAnsi="Times New Roman" w:eastAsia="仿宋_GB2312" w:cs="Times New Roman"/>
                <w:spacing w:val="-4"/>
                <w:sz w:val="24"/>
                <w:szCs w:val="32"/>
              </w:rPr>
            </w:pPr>
            <w:r>
              <w:rPr>
                <w:rFonts w:hint="default" w:ascii="Times New Roman" w:hAnsi="Times New Roman" w:eastAsia="仿宋_GB2312" w:cs="Times New Roman"/>
                <w:spacing w:val="-4"/>
                <w:sz w:val="24"/>
                <w:szCs w:val="32"/>
              </w:rPr>
              <w:t>（上市时间：       ，上市地点：      ，股票代码：       ）</w:t>
            </w:r>
          </w:p>
          <w:p>
            <w:pPr>
              <w:adjustRightInd w:val="0"/>
              <w:snapToGrid w:val="0"/>
              <w:spacing w:line="240" w:lineRule="auto"/>
              <w:ind w:firstLine="0" w:firstLineChars="0"/>
              <w:jc w:val="left"/>
              <w:rPr>
                <w:rFonts w:hint="default" w:ascii="Times New Roman" w:hAnsi="Times New Roman" w:eastAsia="仿宋_GB2312" w:cs="Times New Roman"/>
                <w:spacing w:val="-4"/>
                <w:sz w:val="24"/>
                <w:szCs w:val="32"/>
              </w:rPr>
            </w:pPr>
          </w:p>
          <w:p>
            <w:pPr>
              <w:adjustRightInd w:val="0"/>
              <w:snapToGrid w:val="0"/>
              <w:spacing w:line="240" w:lineRule="auto"/>
              <w:ind w:firstLine="0" w:firstLineChars="0"/>
              <w:jc w:val="left"/>
              <w:rPr>
                <w:rFonts w:hint="default" w:ascii="Times New Roman" w:hAnsi="Times New Roman" w:eastAsia="仿宋_GB2312" w:cs="Times New Roman"/>
                <w:spacing w:val="-4"/>
                <w:sz w:val="24"/>
                <w:szCs w:val="32"/>
              </w:rPr>
            </w:pPr>
            <w:r>
              <w:rPr>
                <w:rFonts w:hint="default" w:ascii="Times New Roman" w:hAnsi="Times New Roman" w:eastAsia="仿宋_GB2312" w:cs="Times New Roman"/>
                <w:spacing w:val="-4"/>
                <w:sz w:val="24"/>
                <w:szCs w:val="32"/>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2410" w:type="dxa"/>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32"/>
              </w:rPr>
            </w:pPr>
            <w:r>
              <w:rPr>
                <w:rFonts w:hint="default" w:ascii="Times New Roman" w:hAnsi="Times New Roman" w:eastAsia="仿宋_GB2312" w:cs="Times New Roman"/>
                <w:spacing w:val="-4"/>
                <w:sz w:val="24"/>
                <w:szCs w:val="32"/>
              </w:rPr>
              <w:t>单位类型</w:t>
            </w:r>
          </w:p>
        </w:tc>
        <w:tc>
          <w:tcPr>
            <w:tcW w:w="6975" w:type="dxa"/>
            <w:gridSpan w:val="4"/>
            <w:noWrap w:val="0"/>
            <w:vAlign w:val="center"/>
          </w:tcPr>
          <w:p>
            <w:pPr>
              <w:adjustRightInd w:val="0"/>
              <w:snapToGrid w:val="0"/>
              <w:spacing w:line="240" w:lineRule="auto"/>
              <w:ind w:firstLine="0" w:firstLineChars="0"/>
              <w:jc w:val="left"/>
              <w:rPr>
                <w:rFonts w:hint="default" w:ascii="Times New Roman" w:hAnsi="Times New Roman" w:eastAsia="仿宋_GB2312" w:cs="Times New Roman"/>
                <w:spacing w:val="-4"/>
                <w:sz w:val="24"/>
                <w:szCs w:val="32"/>
              </w:rPr>
            </w:pPr>
            <w:r>
              <w:rPr>
                <w:rFonts w:hint="default" w:ascii="Times New Roman" w:hAnsi="Times New Roman" w:eastAsia="仿宋_GB2312" w:cs="Times New Roman"/>
                <w:spacing w:val="-4"/>
                <w:sz w:val="24"/>
                <w:szCs w:val="32"/>
              </w:rPr>
              <w:t>□软件企业  □工业企业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2410" w:type="dxa"/>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32"/>
              </w:rPr>
            </w:pPr>
            <w:r>
              <w:rPr>
                <w:rFonts w:hint="default" w:ascii="Times New Roman" w:hAnsi="Times New Roman" w:eastAsia="仿宋_GB2312" w:cs="Times New Roman"/>
                <w:spacing w:val="-4"/>
                <w:sz w:val="24"/>
                <w:szCs w:val="32"/>
              </w:rPr>
              <w:t>企业平台</w:t>
            </w:r>
          </w:p>
        </w:tc>
        <w:tc>
          <w:tcPr>
            <w:tcW w:w="6975" w:type="dxa"/>
            <w:gridSpan w:val="4"/>
            <w:noWrap w:val="0"/>
            <w:vAlign w:val="center"/>
          </w:tcPr>
          <w:p>
            <w:pPr>
              <w:spacing w:line="560" w:lineRule="exact"/>
              <w:ind w:firstLine="0" w:firstLineChars="0"/>
              <w:rPr>
                <w:rFonts w:hint="default" w:ascii="Times New Roman" w:hAnsi="Times New Roman" w:eastAsia="黑体" w:cs="Times New Roman"/>
                <w:sz w:val="32"/>
                <w:szCs w:val="32"/>
              </w:rPr>
            </w:pPr>
            <w:r>
              <w:rPr>
                <w:rFonts w:hint="default" w:ascii="Times New Roman" w:hAnsi="Times New Roman" w:eastAsia="仿宋_GB2312" w:cs="Times New Roman"/>
                <w:i/>
                <w:iCs/>
                <w:spacing w:val="-4"/>
                <w:sz w:val="24"/>
                <w:szCs w:val="32"/>
              </w:rPr>
              <w:t>企业官网（http://www.example.com），企业微信公众号，企业自有社区等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87" w:hRule="atLeast"/>
        </w:trPr>
        <w:tc>
          <w:tcPr>
            <w:tcW w:w="2410" w:type="dxa"/>
            <w:tcBorders>
              <w:bottom w:val="single" w:color="auto" w:sz="12" w:space="0"/>
            </w:tcBorders>
            <w:noWrap w:val="0"/>
            <w:vAlign w:val="center"/>
          </w:tcPr>
          <w:p>
            <w:pPr>
              <w:spacing w:line="560" w:lineRule="exact"/>
              <w:ind w:firstLine="0" w:firstLineChars="0"/>
              <w:jc w:val="center"/>
              <w:rPr>
                <w:rFonts w:hint="default" w:ascii="Times New Roman" w:hAnsi="Times New Roman" w:eastAsia="黑体" w:cs="Times New Roman"/>
                <w:sz w:val="32"/>
                <w:szCs w:val="32"/>
              </w:rPr>
            </w:pPr>
            <w:r>
              <w:rPr>
                <w:rFonts w:hint="default" w:ascii="Times New Roman" w:hAnsi="Times New Roman" w:eastAsia="仿宋_GB2312" w:cs="Times New Roman"/>
                <w:spacing w:val="-4"/>
                <w:sz w:val="24"/>
                <w:szCs w:val="32"/>
              </w:rPr>
              <w:t>是否融资</w:t>
            </w:r>
          </w:p>
        </w:tc>
        <w:tc>
          <w:tcPr>
            <w:tcW w:w="6975" w:type="dxa"/>
            <w:gridSpan w:val="4"/>
            <w:tcBorders>
              <w:bottom w:val="single" w:color="auto" w:sz="12" w:space="0"/>
            </w:tcBorders>
            <w:noWrap w:val="0"/>
            <w:vAlign w:val="center"/>
          </w:tcPr>
          <w:p>
            <w:pPr>
              <w:spacing w:line="240" w:lineRule="auto"/>
              <w:ind w:firstLine="232" w:firstLineChars="100"/>
              <w:rPr>
                <w:rFonts w:hint="default" w:ascii="Times New Roman" w:hAnsi="Times New Roman" w:eastAsia="仿宋_GB2312" w:cs="Times New Roman"/>
                <w:sz w:val="24"/>
                <w:szCs w:val="24"/>
              </w:rPr>
            </w:pP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z w:val="24"/>
                <w:szCs w:val="24"/>
              </w:rPr>
              <w:t>是（企业目前融资轮次：</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z w:val="24"/>
                <w:szCs w:val="24"/>
              </w:rPr>
              <w:t xml:space="preserve">种子轮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z w:val="24"/>
                <w:szCs w:val="24"/>
              </w:rPr>
              <w:t xml:space="preserve">天使轮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z w:val="24"/>
                <w:szCs w:val="24"/>
              </w:rPr>
              <w:t>Pre-A轮</w:t>
            </w:r>
          </w:p>
          <w:p>
            <w:pPr>
              <w:spacing w:line="240" w:lineRule="auto"/>
              <w:ind w:firstLine="232" w:firstLineChars="100"/>
              <w:rPr>
                <w:rFonts w:hint="default" w:ascii="Times New Roman" w:hAnsi="Times New Roman" w:eastAsia="仿宋_GB2312" w:cs="Times New Roman"/>
                <w:sz w:val="24"/>
                <w:szCs w:val="24"/>
              </w:rPr>
            </w:pP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z w:val="24"/>
                <w:szCs w:val="24"/>
              </w:rPr>
              <w:t xml:space="preserve">A轮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z w:val="24"/>
                <w:szCs w:val="24"/>
              </w:rPr>
              <w:t xml:space="preserve">A+轮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z w:val="24"/>
                <w:szCs w:val="24"/>
              </w:rPr>
              <w:t xml:space="preserve">B轮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z w:val="24"/>
                <w:szCs w:val="24"/>
              </w:rPr>
              <w:t xml:space="preserve">C轮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z w:val="24"/>
                <w:szCs w:val="24"/>
              </w:rPr>
              <w:t xml:space="preserve">BAT轮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z w:val="24"/>
                <w:szCs w:val="24"/>
              </w:rPr>
              <w:t>Pre-IPO轮</w:t>
            </w:r>
          </w:p>
          <w:p>
            <w:pPr>
              <w:spacing w:line="240" w:lineRule="auto"/>
              <w:ind w:firstLine="232" w:firstLineChars="100"/>
              <w:rPr>
                <w:rFonts w:hint="default" w:ascii="Times New Roman" w:hAnsi="Times New Roman" w:eastAsia="仿宋_GB2312" w:cs="Times New Roman"/>
                <w:sz w:val="24"/>
                <w:szCs w:val="24"/>
              </w:rPr>
            </w:pP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z w:val="24"/>
                <w:szCs w:val="24"/>
              </w:rPr>
              <w:t xml:space="preserve">IPO轮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z w:val="24"/>
                <w:szCs w:val="24"/>
              </w:rPr>
              <w:t>其他：</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 xml:space="preserve">  ）</w:t>
            </w:r>
          </w:p>
          <w:p>
            <w:pPr>
              <w:spacing w:line="240" w:lineRule="auto"/>
              <w:ind w:firstLine="240" w:firstLineChars="1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累计融资金额（万元）：                </w:t>
            </w:r>
          </w:p>
          <w:p>
            <w:pPr>
              <w:spacing w:line="240" w:lineRule="auto"/>
              <w:ind w:firstLine="232" w:firstLineChars="100"/>
              <w:rPr>
                <w:rFonts w:hint="default" w:ascii="Times New Roman" w:hAnsi="Times New Roman" w:eastAsia="黑体" w:cs="Times New Roman"/>
                <w:sz w:val="32"/>
                <w:szCs w:val="32"/>
                <w:u w:val="single"/>
              </w:rPr>
            </w:pP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92" w:hRule="atLeast"/>
        </w:trPr>
        <w:tc>
          <w:tcPr>
            <w:tcW w:w="2410" w:type="dxa"/>
            <w:vMerge w:val="restart"/>
            <w:tcBorders>
              <w:top w:val="single" w:color="auto" w:sz="12" w:space="0"/>
            </w:tcBorders>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32"/>
              </w:rPr>
            </w:pPr>
            <w:r>
              <w:rPr>
                <w:rFonts w:hint="default" w:ascii="Times New Roman" w:hAnsi="Times New Roman" w:eastAsia="仿宋_GB2312" w:cs="Times New Roman"/>
                <w:spacing w:val="-4"/>
                <w:sz w:val="24"/>
                <w:szCs w:val="32"/>
              </w:rPr>
              <w:t>企业简介</w:t>
            </w:r>
          </w:p>
        </w:tc>
        <w:tc>
          <w:tcPr>
            <w:tcW w:w="6975" w:type="dxa"/>
            <w:gridSpan w:val="4"/>
            <w:tcBorders>
              <w:top w:val="single" w:color="auto" w:sz="12" w:space="0"/>
              <w:bottom w:val="single" w:color="auto" w:sz="4" w:space="0"/>
            </w:tcBorders>
            <w:noWrap w:val="0"/>
            <w:vAlign w:val="center"/>
          </w:tcPr>
          <w:p>
            <w:pPr>
              <w:spacing w:line="240" w:lineRule="auto"/>
              <w:ind w:firstLine="480" w:firstLineChars="200"/>
              <w:rPr>
                <w:rFonts w:hint="default" w:ascii="Times New Roman" w:hAnsi="Times New Roman" w:eastAsia="黑体" w:cs="Times New Roman"/>
                <w:sz w:val="24"/>
                <w:szCs w:val="24"/>
              </w:rPr>
            </w:pPr>
            <w:r>
              <w:rPr>
                <w:rFonts w:hint="default" w:ascii="Times New Roman" w:hAnsi="Times New Roman" w:eastAsia="仿宋_GB2312" w:cs="Times New Roman"/>
                <w:sz w:val="24"/>
                <w:szCs w:val="24"/>
              </w:rPr>
              <w:t>1.基本情况（不超过500字）</w:t>
            </w:r>
          </w:p>
          <w:p>
            <w:pPr>
              <w:adjustRightInd w:val="0"/>
              <w:snapToGrid w:val="0"/>
              <w:spacing w:line="240" w:lineRule="auto"/>
              <w:ind w:firstLine="464" w:firstLineChars="200"/>
              <w:rPr>
                <w:rFonts w:hint="default" w:ascii="Times New Roman" w:hAnsi="Times New Roman" w:eastAsia="仿宋_GB2312" w:cs="Times New Roman"/>
                <w:i/>
                <w:iCs/>
                <w:spacing w:val="-4"/>
                <w:sz w:val="24"/>
                <w:szCs w:val="32"/>
              </w:rPr>
            </w:pPr>
            <w:r>
              <w:rPr>
                <w:rFonts w:hint="default" w:ascii="Times New Roman" w:hAnsi="Times New Roman" w:eastAsia="仿宋_GB2312" w:cs="Times New Roman"/>
                <w:i/>
                <w:iCs/>
                <w:spacing w:val="-4"/>
                <w:sz w:val="24"/>
                <w:szCs w:val="32"/>
              </w:rPr>
              <w:t>发展历程、主营业务、市场销售、分支机构等方面基本情况。</w:t>
            </w:r>
          </w:p>
          <w:p>
            <w:pPr>
              <w:adjustRightInd w:val="0"/>
              <w:snapToGrid w:val="0"/>
              <w:spacing w:line="240" w:lineRule="auto"/>
              <w:ind w:firstLine="0" w:firstLineChars="0"/>
              <w:jc w:val="center"/>
              <w:rPr>
                <w:rFonts w:hint="default" w:ascii="Times New Roman" w:hAnsi="Times New Roman" w:eastAsia="仿宋_GB2312" w:cs="Times New Roman"/>
                <w:i/>
                <w:iCs/>
                <w:spacing w:val="-4"/>
                <w:sz w:val="24"/>
                <w:szCs w:val="32"/>
              </w:rPr>
            </w:pPr>
          </w:p>
          <w:p>
            <w:pPr>
              <w:spacing w:line="240" w:lineRule="auto"/>
              <w:ind w:firstLine="240" w:firstLineChars="100"/>
              <w:rPr>
                <w:rFonts w:hint="default" w:ascii="Times New Roman" w:hAnsi="Times New Roman" w:eastAsia="黑体" w:cs="Times New Roman"/>
                <w:sz w:val="24"/>
                <w:szCs w:val="24"/>
              </w:rPr>
            </w:pPr>
          </w:p>
          <w:p>
            <w:pPr>
              <w:spacing w:line="240" w:lineRule="auto"/>
              <w:ind w:firstLine="240" w:firstLineChars="100"/>
              <w:rPr>
                <w:rFonts w:hint="default" w:ascii="Times New Roman" w:hAnsi="Times New Roman" w:eastAsia="黑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34" w:hRule="atLeast"/>
        </w:trPr>
        <w:tc>
          <w:tcPr>
            <w:tcW w:w="2410" w:type="dxa"/>
            <w:vMerge w:val="continue"/>
            <w:tcBorders>
              <w:bottom w:val="single" w:color="auto" w:sz="4" w:space="0"/>
            </w:tcBorders>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32"/>
              </w:rPr>
            </w:pPr>
          </w:p>
        </w:tc>
        <w:tc>
          <w:tcPr>
            <w:tcW w:w="6975" w:type="dxa"/>
            <w:gridSpan w:val="4"/>
            <w:tcBorders>
              <w:top w:val="single" w:color="auto" w:sz="4" w:space="0"/>
              <w:bottom w:val="single" w:color="auto" w:sz="4" w:space="0"/>
            </w:tcBorders>
            <w:noWrap w:val="0"/>
            <w:vAlign w:val="center"/>
          </w:tcPr>
          <w:p>
            <w:pPr>
              <w:spacing w:line="240" w:lineRule="auto"/>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2.核心能力（不超过500字）</w:t>
            </w:r>
          </w:p>
          <w:p>
            <w:pPr>
              <w:adjustRightInd w:val="0"/>
              <w:snapToGrid w:val="0"/>
              <w:spacing w:line="240" w:lineRule="auto"/>
              <w:ind w:firstLine="464" w:firstLineChars="200"/>
              <w:jc w:val="left"/>
              <w:rPr>
                <w:rFonts w:hint="default" w:ascii="Times New Roman" w:hAnsi="Times New Roman" w:eastAsia="仿宋_GB2312" w:cs="Times New Roman"/>
                <w:i/>
                <w:iCs/>
                <w:spacing w:val="-4"/>
                <w:sz w:val="24"/>
                <w:szCs w:val="32"/>
              </w:rPr>
            </w:pPr>
            <w:r>
              <w:rPr>
                <w:rFonts w:hint="default" w:ascii="Times New Roman" w:hAnsi="Times New Roman" w:eastAsia="仿宋_GB2312" w:cs="Times New Roman"/>
                <w:i/>
                <w:iCs/>
                <w:spacing w:val="-4"/>
                <w:sz w:val="24"/>
                <w:szCs w:val="32"/>
              </w:rPr>
              <w:t>在工业软件领域技术创新、行业深耕、应用实施等方面的核心竞争力。</w:t>
            </w:r>
          </w:p>
          <w:p>
            <w:pPr>
              <w:spacing w:line="240" w:lineRule="auto"/>
              <w:ind w:firstLine="240" w:firstLineChars="100"/>
              <w:rPr>
                <w:rFonts w:hint="default" w:ascii="Times New Roman" w:hAnsi="Times New Roman" w:eastAsia="黑体" w:cs="Times New Roman"/>
                <w:sz w:val="24"/>
                <w:szCs w:val="24"/>
              </w:rPr>
            </w:pPr>
          </w:p>
          <w:p>
            <w:pPr>
              <w:spacing w:line="240" w:lineRule="auto"/>
              <w:ind w:firstLine="240" w:firstLineChars="100"/>
              <w:rPr>
                <w:rFonts w:hint="default" w:ascii="Times New Roman" w:hAnsi="Times New Roman" w:eastAsia="黑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8" w:hRule="atLeast"/>
        </w:trPr>
        <w:tc>
          <w:tcPr>
            <w:tcW w:w="2410" w:type="dxa"/>
            <w:tcBorders>
              <w:top w:val="single" w:color="auto" w:sz="4" w:space="0"/>
            </w:tcBorders>
            <w:noWrap w:val="0"/>
            <w:vAlign w:val="center"/>
          </w:tcPr>
          <w:p>
            <w:pPr>
              <w:adjustRightInd w:val="0"/>
              <w:snapToGrid w:val="0"/>
              <w:spacing w:line="240" w:lineRule="auto"/>
              <w:ind w:firstLine="0" w:firstLineChars="0"/>
              <w:rPr>
                <w:rFonts w:hint="default" w:ascii="Times New Roman" w:hAnsi="Times New Roman" w:eastAsia="仿宋_GB2312" w:cs="Times New Roman"/>
                <w:spacing w:val="-4"/>
                <w:sz w:val="24"/>
                <w:szCs w:val="32"/>
              </w:rPr>
            </w:pPr>
            <w:r>
              <w:rPr>
                <w:rFonts w:hint="default" w:ascii="Times New Roman" w:hAnsi="Times New Roman" w:eastAsia="仿宋_GB2312" w:cs="Times New Roman"/>
                <w:spacing w:val="-4"/>
                <w:sz w:val="24"/>
                <w:szCs w:val="32"/>
              </w:rPr>
              <w:t>获奖情况（500字）</w:t>
            </w:r>
          </w:p>
        </w:tc>
        <w:tc>
          <w:tcPr>
            <w:tcW w:w="6975" w:type="dxa"/>
            <w:gridSpan w:val="4"/>
            <w:tcBorders>
              <w:top w:val="single" w:color="auto" w:sz="4" w:space="0"/>
              <w:bottom w:val="single" w:color="auto" w:sz="4" w:space="0"/>
            </w:tcBorders>
            <w:noWrap w:val="0"/>
            <w:vAlign w:val="center"/>
          </w:tcPr>
          <w:p>
            <w:pPr>
              <w:adjustRightInd w:val="0"/>
              <w:spacing w:line="240" w:lineRule="auto"/>
              <w:ind w:firstLine="0" w:firstLineChars="0"/>
              <w:rPr>
                <w:rFonts w:hint="default" w:ascii="Times New Roman" w:hAnsi="Times New Roman" w:eastAsia="仿宋_GB2312" w:cs="Times New Roman"/>
                <w:spacing w:val="-4"/>
                <w:sz w:val="24"/>
                <w:szCs w:val="32"/>
              </w:rPr>
            </w:pPr>
            <w:r>
              <w:rPr>
                <w:rFonts w:hint="default" w:ascii="Times New Roman" w:hAnsi="Times New Roman" w:eastAsia="仿宋_GB2312" w:cs="Times New Roman"/>
                <w:spacing w:val="-4"/>
                <w:sz w:val="24"/>
                <w:szCs w:val="32"/>
              </w:rPr>
              <w:t>1.国家鼓励的软件企业：    □是/□否      进入年份：        年</w:t>
            </w:r>
          </w:p>
          <w:p>
            <w:pPr>
              <w:adjustRightInd w:val="0"/>
              <w:snapToGrid w:val="0"/>
              <w:spacing w:line="240" w:lineRule="auto"/>
              <w:ind w:firstLine="0" w:firstLineChars="0"/>
              <w:rPr>
                <w:rFonts w:hint="default" w:ascii="Times New Roman" w:hAnsi="Times New Roman" w:eastAsia="仿宋_GB2312" w:cs="Times New Roman"/>
                <w:spacing w:val="-4"/>
                <w:sz w:val="24"/>
                <w:szCs w:val="32"/>
              </w:rPr>
            </w:pPr>
            <w:r>
              <w:rPr>
                <w:rFonts w:hint="default" w:ascii="Times New Roman" w:hAnsi="Times New Roman" w:eastAsia="仿宋_GB2312" w:cs="Times New Roman"/>
                <w:spacing w:val="-4"/>
                <w:sz w:val="24"/>
                <w:szCs w:val="32"/>
              </w:rPr>
              <w:t>2.软件和信息技术服务竞争力百强企业：</w:t>
            </w:r>
          </w:p>
          <w:p>
            <w:pPr>
              <w:adjustRightInd w:val="0"/>
              <w:snapToGrid w:val="0"/>
              <w:spacing w:line="240" w:lineRule="auto"/>
              <w:ind w:firstLine="1392" w:firstLineChars="600"/>
              <w:rPr>
                <w:rFonts w:hint="default" w:ascii="Times New Roman" w:hAnsi="Times New Roman" w:eastAsia="仿宋_GB2312" w:cs="Times New Roman"/>
                <w:spacing w:val="-4"/>
                <w:sz w:val="24"/>
                <w:szCs w:val="32"/>
              </w:rPr>
            </w:pPr>
            <w:r>
              <w:rPr>
                <w:rFonts w:hint="default" w:ascii="Times New Roman" w:hAnsi="Times New Roman" w:eastAsia="仿宋_GB2312" w:cs="Times New Roman"/>
                <w:spacing w:val="-4"/>
                <w:sz w:val="24"/>
                <w:szCs w:val="32"/>
              </w:rPr>
              <w:t xml:space="preserve">   □是（排名：          进入年份：        年）</w:t>
            </w:r>
          </w:p>
          <w:p>
            <w:pPr>
              <w:adjustRightInd w:val="0"/>
              <w:snapToGrid w:val="0"/>
              <w:spacing w:line="240" w:lineRule="auto"/>
              <w:ind w:firstLine="1392" w:firstLineChars="600"/>
              <w:rPr>
                <w:rFonts w:hint="default" w:ascii="Times New Roman" w:hAnsi="Times New Roman" w:eastAsia="仿宋_GB2312" w:cs="Times New Roman"/>
                <w:spacing w:val="-4"/>
                <w:sz w:val="24"/>
                <w:szCs w:val="32"/>
              </w:rPr>
            </w:pPr>
            <w:r>
              <w:rPr>
                <w:rFonts w:hint="default" w:ascii="Times New Roman" w:hAnsi="Times New Roman" w:eastAsia="仿宋_GB2312" w:cs="Times New Roman"/>
                <w:spacing w:val="-4"/>
                <w:sz w:val="24"/>
                <w:szCs w:val="32"/>
              </w:rPr>
              <w:t xml:space="preserve">   □否  </w:t>
            </w:r>
          </w:p>
          <w:p>
            <w:pPr>
              <w:adjustRightInd w:val="0"/>
              <w:snapToGrid w:val="0"/>
              <w:spacing w:line="240" w:lineRule="auto"/>
              <w:ind w:firstLine="0" w:firstLineChars="0"/>
              <w:rPr>
                <w:rFonts w:hint="default" w:ascii="Times New Roman" w:hAnsi="Times New Roman" w:eastAsia="仿宋_GB2312" w:cs="Times New Roman"/>
                <w:spacing w:val="-4"/>
                <w:sz w:val="24"/>
                <w:szCs w:val="32"/>
              </w:rPr>
            </w:pPr>
            <w:r>
              <w:rPr>
                <w:rFonts w:hint="default" w:ascii="Times New Roman" w:hAnsi="Times New Roman" w:eastAsia="仿宋_GB2312" w:cs="Times New Roman"/>
                <w:spacing w:val="-4"/>
                <w:sz w:val="24"/>
                <w:szCs w:val="32"/>
              </w:rPr>
              <w:t>3.单项冠军企业：   □国家级/□省市级     授予年份：        年</w:t>
            </w:r>
          </w:p>
          <w:p>
            <w:pPr>
              <w:adjustRightInd w:val="0"/>
              <w:spacing w:line="240" w:lineRule="auto"/>
              <w:ind w:firstLine="0" w:firstLineChars="0"/>
              <w:rPr>
                <w:rFonts w:hint="default" w:ascii="Times New Roman" w:hAnsi="Times New Roman" w:eastAsia="仿宋_GB2312" w:cs="Times New Roman"/>
                <w:spacing w:val="-4"/>
                <w:sz w:val="24"/>
                <w:szCs w:val="32"/>
              </w:rPr>
            </w:pPr>
            <w:r>
              <w:rPr>
                <w:rFonts w:hint="default" w:ascii="Times New Roman" w:hAnsi="Times New Roman" w:eastAsia="仿宋_GB2312" w:cs="Times New Roman"/>
                <w:spacing w:val="-4"/>
                <w:sz w:val="24"/>
                <w:szCs w:val="32"/>
              </w:rPr>
              <w:t xml:space="preserve">4.专精特新“小巨人”企业： </w:t>
            </w:r>
          </w:p>
          <w:p>
            <w:pPr>
              <w:adjustRightInd w:val="0"/>
              <w:spacing w:line="240" w:lineRule="auto"/>
              <w:ind w:firstLine="1624" w:firstLineChars="700"/>
              <w:rPr>
                <w:rFonts w:hint="default" w:ascii="Times New Roman" w:hAnsi="Times New Roman" w:eastAsia="仿宋_GB2312" w:cs="Times New Roman"/>
                <w:spacing w:val="-4"/>
                <w:sz w:val="24"/>
                <w:szCs w:val="32"/>
              </w:rPr>
            </w:pPr>
            <w:r>
              <w:rPr>
                <w:rFonts w:hint="default" w:ascii="Times New Roman" w:hAnsi="Times New Roman" w:eastAsia="仿宋_GB2312" w:cs="Times New Roman"/>
                <w:spacing w:val="-4"/>
                <w:sz w:val="24"/>
                <w:szCs w:val="32"/>
              </w:rPr>
              <w:t xml:space="preserve">    □国家级/□省市级     授予年份：        年</w:t>
            </w:r>
          </w:p>
          <w:p>
            <w:pPr>
              <w:adjustRightInd w:val="0"/>
              <w:snapToGrid w:val="0"/>
              <w:spacing w:line="240" w:lineRule="auto"/>
              <w:ind w:firstLine="0" w:firstLineChars="0"/>
              <w:rPr>
                <w:rFonts w:hint="default" w:ascii="Times New Roman" w:hAnsi="Times New Roman" w:eastAsia="仿宋_GB2312" w:cs="Times New Roman"/>
                <w:spacing w:val="-4"/>
                <w:sz w:val="24"/>
                <w:szCs w:val="32"/>
              </w:rPr>
            </w:pPr>
            <w:r>
              <w:rPr>
                <w:rFonts w:hint="default" w:ascii="Times New Roman" w:hAnsi="Times New Roman" w:eastAsia="仿宋_GB2312" w:cs="Times New Roman"/>
                <w:spacing w:val="-4"/>
                <w:sz w:val="24"/>
                <w:szCs w:val="32"/>
              </w:rPr>
              <w:t>5.专精特新企业：   □国家级/□省市级     授予年份：        年</w:t>
            </w:r>
          </w:p>
          <w:p>
            <w:pPr>
              <w:adjustRightInd w:val="0"/>
              <w:snapToGrid w:val="0"/>
              <w:spacing w:line="240" w:lineRule="auto"/>
              <w:ind w:firstLine="0" w:firstLineChars="0"/>
              <w:rPr>
                <w:rFonts w:hint="default" w:ascii="Times New Roman" w:hAnsi="Times New Roman" w:eastAsia="仿宋_GB2312" w:cs="Times New Roman"/>
                <w:spacing w:val="-4"/>
                <w:sz w:val="24"/>
                <w:szCs w:val="32"/>
              </w:rPr>
            </w:pPr>
            <w:r>
              <w:rPr>
                <w:rFonts w:hint="default" w:ascii="Times New Roman" w:hAnsi="Times New Roman" w:eastAsia="仿宋_GB2312" w:cs="Times New Roman"/>
                <w:spacing w:val="-4"/>
                <w:sz w:val="24"/>
                <w:szCs w:val="32"/>
              </w:rPr>
              <w:t>6.高新技术企业：   □国家级/□省市级     授予年份：        年</w:t>
            </w:r>
          </w:p>
          <w:p>
            <w:pPr>
              <w:adjustRightInd w:val="0"/>
              <w:snapToGrid w:val="0"/>
              <w:spacing w:line="240" w:lineRule="auto"/>
              <w:ind w:firstLine="0" w:firstLineChars="0"/>
              <w:rPr>
                <w:rFonts w:hint="default" w:ascii="Times New Roman" w:hAnsi="Times New Roman" w:eastAsia="仿宋_GB2312" w:cs="Times New Roman"/>
                <w:spacing w:val="-4"/>
                <w:sz w:val="24"/>
                <w:szCs w:val="32"/>
              </w:rPr>
            </w:pPr>
            <w:r>
              <w:rPr>
                <w:rFonts w:hint="default" w:ascii="Times New Roman" w:hAnsi="Times New Roman" w:eastAsia="仿宋_GB2312" w:cs="Times New Roman"/>
                <w:spacing w:val="-4"/>
                <w:sz w:val="24"/>
                <w:szCs w:val="32"/>
              </w:rPr>
              <w:t>7.企业技术中心：   □国家级/□省市级     授予年份：        年</w:t>
            </w:r>
          </w:p>
          <w:p>
            <w:pPr>
              <w:adjustRightInd w:val="0"/>
              <w:snapToGrid w:val="0"/>
              <w:spacing w:line="240" w:lineRule="auto"/>
              <w:ind w:firstLine="0" w:firstLineChars="0"/>
              <w:rPr>
                <w:rFonts w:hint="default" w:ascii="Times New Roman" w:hAnsi="Times New Roman" w:eastAsia="仿宋_GB2312" w:cs="Times New Roman"/>
                <w:spacing w:val="-4"/>
                <w:sz w:val="24"/>
                <w:szCs w:val="32"/>
              </w:rPr>
            </w:pPr>
            <w:r>
              <w:rPr>
                <w:rFonts w:hint="default" w:ascii="Times New Roman" w:hAnsi="Times New Roman" w:eastAsia="仿宋_GB2312" w:cs="Times New Roman"/>
                <w:spacing w:val="-4"/>
                <w:sz w:val="24"/>
                <w:szCs w:val="32"/>
              </w:rPr>
              <w:t>8.重点实验室：     □国家级/□省市级     授予年份：        年</w:t>
            </w:r>
          </w:p>
          <w:p>
            <w:pPr>
              <w:spacing w:line="240" w:lineRule="auto"/>
              <w:ind w:firstLine="0" w:firstLineChars="0"/>
              <w:rPr>
                <w:rFonts w:hint="default" w:ascii="Times New Roman" w:hAnsi="Times New Roman" w:eastAsia="黑体" w:cs="Times New Roman"/>
                <w:sz w:val="24"/>
                <w:szCs w:val="24"/>
              </w:rPr>
            </w:pPr>
            <w:r>
              <w:rPr>
                <w:rFonts w:hint="default" w:ascii="Times New Roman" w:hAnsi="Times New Roman" w:eastAsia="仿宋_GB2312" w:cs="Times New Roman"/>
                <w:spacing w:val="-4"/>
                <w:sz w:val="24"/>
                <w:szCs w:val="32"/>
              </w:rPr>
              <w:t xml:space="preserve">其他省级以上荣誉自行添加：    </w:t>
            </w:r>
            <w:r>
              <w:rPr>
                <w:rFonts w:hint="default" w:ascii="Times New Roman" w:hAnsi="Times New Roman" w:eastAsia="黑体" w:cs="Times New Roman"/>
                <w:sz w:val="24"/>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20" w:hRule="atLeast"/>
        </w:trPr>
        <w:tc>
          <w:tcPr>
            <w:tcW w:w="2410" w:type="dxa"/>
            <w:tcBorders>
              <w:top w:val="single" w:color="auto" w:sz="4" w:space="0"/>
              <w:bottom w:val="single" w:color="auto" w:sz="4" w:space="0"/>
            </w:tcBorders>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32"/>
              </w:rPr>
            </w:pPr>
            <w:r>
              <w:rPr>
                <w:rFonts w:hint="default" w:ascii="Times New Roman" w:hAnsi="Times New Roman" w:eastAsia="仿宋_GB2312" w:cs="Times New Roman"/>
                <w:spacing w:val="-4"/>
                <w:sz w:val="24"/>
                <w:szCs w:val="32"/>
              </w:rPr>
              <w:t>单位意见</w:t>
            </w:r>
          </w:p>
        </w:tc>
        <w:tc>
          <w:tcPr>
            <w:tcW w:w="6975" w:type="dxa"/>
            <w:gridSpan w:val="4"/>
            <w:tcBorders>
              <w:top w:val="single" w:color="auto" w:sz="4" w:space="0"/>
              <w:bottom w:val="single" w:color="auto" w:sz="4" w:space="0"/>
            </w:tcBorders>
            <w:noWrap w:val="0"/>
            <w:vAlign w:val="bottom"/>
          </w:tcPr>
          <w:p>
            <w:pPr>
              <w:spacing w:line="560" w:lineRule="exact"/>
              <w:ind w:firstLine="0" w:firstLineChars="0"/>
              <w:jc w:val="righ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（盖章）</w:t>
            </w:r>
          </w:p>
          <w:p>
            <w:pPr>
              <w:widowControl w:val="0"/>
              <w:wordWrap w:val="0"/>
              <w:snapToGrid w:val="0"/>
              <w:spacing w:line="560" w:lineRule="exact"/>
              <w:ind w:firstLine="464" w:firstLineChars="200"/>
              <w:jc w:val="right"/>
              <w:rPr>
                <w:rFonts w:hint="default" w:ascii="Times New Roman" w:hAnsi="Times New Roman" w:eastAsia="仿宋_GB2312" w:cs="Times New Roman"/>
                <w:kern w:val="2"/>
                <w:sz w:val="18"/>
                <w:szCs w:val="32"/>
                <w:lang w:val="en-US" w:eastAsia="zh-CN" w:bidi="ar-SA"/>
              </w:rPr>
            </w:pPr>
            <w:r>
              <w:rPr>
                <w:rFonts w:hint="default" w:ascii="Times New Roman" w:hAnsi="Times New Roman" w:eastAsia="仿宋_GB2312" w:cs="Times New Roman"/>
                <w:spacing w:val="-4"/>
                <w:kern w:val="2"/>
                <w:sz w:val="24"/>
                <w:szCs w:val="32"/>
                <w:lang w:val="en-US" w:eastAsia="zh-CN" w:bidi="ar-SA"/>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20" w:hRule="atLeast"/>
        </w:trPr>
        <w:tc>
          <w:tcPr>
            <w:tcW w:w="2410" w:type="dxa"/>
            <w:tcBorders>
              <w:top w:val="single" w:color="auto" w:sz="4" w:space="0"/>
              <w:bottom w:val="single" w:color="auto" w:sz="12" w:space="0"/>
            </w:tcBorders>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32"/>
              </w:rPr>
            </w:pPr>
            <w:r>
              <w:rPr>
                <w:rFonts w:hint="default" w:ascii="Times New Roman" w:hAnsi="Times New Roman" w:eastAsia="仿宋_GB2312" w:cs="Times New Roman"/>
                <w:spacing w:val="-4"/>
                <w:sz w:val="24"/>
                <w:szCs w:val="32"/>
              </w:rPr>
              <w:t>推荐单位意见</w:t>
            </w:r>
          </w:p>
        </w:tc>
        <w:tc>
          <w:tcPr>
            <w:tcW w:w="6975" w:type="dxa"/>
            <w:gridSpan w:val="4"/>
            <w:tcBorders>
              <w:top w:val="single" w:color="auto" w:sz="4" w:space="0"/>
              <w:bottom w:val="single" w:color="auto" w:sz="12" w:space="0"/>
            </w:tcBorders>
            <w:noWrap w:val="0"/>
            <w:vAlign w:val="bottom"/>
          </w:tcPr>
          <w:p>
            <w:pPr>
              <w:spacing w:line="560" w:lineRule="exact"/>
              <w:ind w:firstLine="0" w:firstLineChars="0"/>
              <w:jc w:val="righ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（盖章）</w:t>
            </w:r>
          </w:p>
          <w:p>
            <w:pPr>
              <w:widowControl w:val="0"/>
              <w:wordWrap w:val="0"/>
              <w:snapToGrid w:val="0"/>
              <w:spacing w:line="560" w:lineRule="exact"/>
              <w:ind w:firstLine="464" w:firstLineChars="200"/>
              <w:jc w:val="right"/>
              <w:rPr>
                <w:rFonts w:hint="default" w:ascii="Times New Roman" w:hAnsi="Times New Roman" w:eastAsia="仿宋_GB2312" w:cs="Times New Roman"/>
                <w:spacing w:val="-4"/>
                <w:kern w:val="2"/>
                <w:sz w:val="24"/>
                <w:szCs w:val="32"/>
                <w:lang w:val="en-US" w:eastAsia="zh-CN" w:bidi="ar-SA"/>
              </w:rPr>
            </w:pPr>
            <w:r>
              <w:rPr>
                <w:rFonts w:hint="default" w:ascii="Times New Roman" w:hAnsi="Times New Roman" w:eastAsia="仿宋_GB2312" w:cs="Times New Roman"/>
                <w:spacing w:val="-4"/>
                <w:kern w:val="2"/>
                <w:sz w:val="24"/>
                <w:szCs w:val="32"/>
                <w:lang w:val="en-US" w:eastAsia="zh-CN" w:bidi="ar-SA"/>
              </w:rPr>
              <w:t xml:space="preserve">      年    月    日</w:t>
            </w:r>
          </w:p>
        </w:tc>
      </w:tr>
    </w:tbl>
    <w:p>
      <w:pPr>
        <w:spacing w:line="560" w:lineRule="exact"/>
        <w:ind w:firstLine="0" w:firstLineChars="0"/>
        <w:rPr>
          <w:rFonts w:hint="default" w:ascii="Times New Roman" w:hAnsi="Times New Roman" w:eastAsia="仿宋_GB2312" w:cs="Times New Roman"/>
          <w:sz w:val="32"/>
          <w:szCs w:val="32"/>
        </w:rPr>
      </w:pPr>
    </w:p>
    <w:tbl>
      <w:tblPr>
        <w:tblStyle w:val="16"/>
        <w:tblW w:w="938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39"/>
        <w:gridCol w:w="171"/>
        <w:gridCol w:w="1261"/>
        <w:gridCol w:w="992"/>
        <w:gridCol w:w="1238"/>
        <w:gridCol w:w="1011"/>
        <w:gridCol w:w="189"/>
        <w:gridCol w:w="1219"/>
        <w:gridCol w:w="10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5" w:hRule="exact"/>
        </w:trPr>
        <w:tc>
          <w:tcPr>
            <w:tcW w:w="9385" w:type="dxa"/>
            <w:gridSpan w:val="9"/>
            <w:tcBorders>
              <w:top w:val="single" w:color="auto" w:sz="12" w:space="0"/>
              <w:left w:val="single" w:color="auto" w:sz="12" w:space="0"/>
              <w:bottom w:val="single" w:color="auto" w:sz="12" w:space="0"/>
              <w:right w:val="single" w:color="auto" w:sz="12" w:space="0"/>
            </w:tcBorders>
            <w:noWrap w:val="0"/>
            <w:vAlign w:val="center"/>
          </w:tcPr>
          <w:p>
            <w:pPr>
              <w:spacing w:line="240" w:lineRule="auto"/>
              <w:ind w:firstLine="0" w:firstLineChars="0"/>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二、企业基本情况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9" w:hRule="exact"/>
        </w:trPr>
        <w:tc>
          <w:tcPr>
            <w:tcW w:w="9385" w:type="dxa"/>
            <w:gridSpan w:val="9"/>
            <w:tcBorders>
              <w:top w:val="single" w:color="auto" w:sz="12" w:space="0"/>
              <w:bottom w:val="single" w:color="auto" w:sz="4" w:space="0"/>
            </w:tcBorders>
            <w:noWrap w:val="0"/>
            <w:vAlign w:val="center"/>
          </w:tcPr>
          <w:p>
            <w:pPr>
              <w:spacing w:line="240" w:lineRule="auto"/>
              <w:ind w:firstLine="0" w:firstLineChars="0"/>
              <w:jc w:val="center"/>
              <w:rPr>
                <w:rFonts w:hint="default" w:ascii="Times New Roman" w:hAnsi="Times New Roman" w:eastAsia="仿宋_GB2312" w:cs="Times New Roman"/>
                <w:b/>
                <w:sz w:val="28"/>
                <w:szCs w:val="32"/>
              </w:rPr>
            </w:pPr>
            <w:r>
              <w:rPr>
                <w:rFonts w:hint="default" w:ascii="Times New Roman" w:hAnsi="Times New Roman" w:eastAsia="仿宋_GB2312" w:cs="Times New Roman"/>
                <w:b/>
                <w:sz w:val="28"/>
                <w:szCs w:val="32"/>
              </w:rPr>
              <w:t xml:space="preserve">                            财务情况                  </w:t>
            </w:r>
            <w:r>
              <w:rPr>
                <w:rFonts w:hint="default" w:ascii="Times New Roman" w:hAnsi="Times New Roman" w:eastAsia="仿宋_GB2312" w:cs="Times New Roman"/>
                <w:bCs/>
                <w:sz w:val="24"/>
                <w:szCs w:val="28"/>
              </w:rPr>
              <w:t>（单位：万元）</w:t>
            </w:r>
          </w:p>
          <w:p>
            <w:pPr>
              <w:spacing w:line="240" w:lineRule="auto"/>
              <w:ind w:firstLine="0" w:firstLineChars="0"/>
              <w:jc w:val="right"/>
              <w:rPr>
                <w:rFonts w:hint="default" w:ascii="Times New Roman" w:hAnsi="Times New Roman" w:eastAsia="仿宋_GB2312" w:cs="Times New Roman"/>
                <w:b/>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exact"/>
        </w:trPr>
        <w:tc>
          <w:tcPr>
            <w:tcW w:w="2239" w:type="dxa"/>
            <w:tcBorders>
              <w:top w:val="single" w:color="auto" w:sz="12" w:space="0"/>
              <w:bottom w:val="single" w:color="auto" w:sz="4" w:space="0"/>
            </w:tcBorders>
            <w:noWrap w:val="0"/>
            <w:vAlign w:val="center"/>
          </w:tcPr>
          <w:p>
            <w:pPr>
              <w:spacing w:line="240" w:lineRule="auto"/>
              <w:ind w:firstLine="0" w:firstLineChars="0"/>
              <w:jc w:val="center"/>
              <w:rPr>
                <w:rFonts w:hint="default" w:ascii="Times New Roman" w:hAnsi="Times New Roman" w:eastAsia="仿宋_GB2312" w:cs="Times New Roman"/>
                <w:spacing w:val="-4"/>
                <w:sz w:val="24"/>
                <w:szCs w:val="32"/>
              </w:rPr>
            </w:pPr>
            <w:r>
              <w:rPr>
                <w:rFonts w:hint="default" w:ascii="Times New Roman" w:hAnsi="Times New Roman" w:eastAsia="仿宋_GB2312" w:cs="Times New Roman"/>
                <w:spacing w:val="-4"/>
                <w:sz w:val="24"/>
                <w:szCs w:val="32"/>
              </w:rPr>
              <w:t>年份</w:t>
            </w:r>
          </w:p>
        </w:tc>
        <w:tc>
          <w:tcPr>
            <w:tcW w:w="2424" w:type="dxa"/>
            <w:gridSpan w:val="3"/>
            <w:tcBorders>
              <w:top w:val="single" w:color="auto" w:sz="12"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仿宋_GB2312" w:cs="Times New Roman"/>
                <w:spacing w:val="-4"/>
                <w:sz w:val="24"/>
                <w:szCs w:val="32"/>
              </w:rPr>
            </w:pPr>
            <w:r>
              <w:rPr>
                <w:rFonts w:hint="default" w:ascii="Times New Roman" w:hAnsi="Times New Roman" w:eastAsia="仿宋_GB2312" w:cs="Times New Roman"/>
                <w:spacing w:val="-4"/>
                <w:sz w:val="24"/>
                <w:szCs w:val="32"/>
              </w:rPr>
              <w:t>主营业务收入</w:t>
            </w:r>
          </w:p>
        </w:tc>
        <w:tc>
          <w:tcPr>
            <w:tcW w:w="2249" w:type="dxa"/>
            <w:gridSpan w:val="2"/>
            <w:tcBorders>
              <w:top w:val="single" w:color="auto" w:sz="12" w:space="0"/>
              <w:left w:val="single" w:color="auto" w:sz="4" w:space="0"/>
              <w:bottom w:val="single" w:color="auto" w:sz="4" w:space="0"/>
            </w:tcBorders>
            <w:noWrap w:val="0"/>
            <w:vAlign w:val="center"/>
          </w:tcPr>
          <w:p>
            <w:pPr>
              <w:spacing w:line="240" w:lineRule="auto"/>
              <w:ind w:firstLine="0" w:firstLineChars="0"/>
              <w:jc w:val="center"/>
              <w:rPr>
                <w:rFonts w:hint="default" w:ascii="Times New Roman" w:hAnsi="Times New Roman" w:eastAsia="仿宋_GB2312" w:cs="Times New Roman"/>
                <w:spacing w:val="-4"/>
                <w:sz w:val="24"/>
                <w:szCs w:val="32"/>
                <w:highlight w:val="yellow"/>
              </w:rPr>
            </w:pPr>
            <w:r>
              <w:rPr>
                <w:rFonts w:hint="default" w:ascii="Times New Roman" w:hAnsi="Times New Roman" w:eastAsia="仿宋_GB2312" w:cs="Times New Roman"/>
                <w:spacing w:val="-4"/>
                <w:sz w:val="24"/>
                <w:szCs w:val="32"/>
              </w:rPr>
              <w:t>净利润</w:t>
            </w:r>
          </w:p>
        </w:tc>
        <w:tc>
          <w:tcPr>
            <w:tcW w:w="2473" w:type="dxa"/>
            <w:gridSpan w:val="3"/>
            <w:tcBorders>
              <w:top w:val="single" w:color="auto" w:sz="12" w:space="0"/>
              <w:bottom w:val="single" w:color="auto" w:sz="4" w:space="0"/>
            </w:tcBorders>
            <w:noWrap w:val="0"/>
            <w:vAlign w:val="center"/>
          </w:tcPr>
          <w:p>
            <w:pPr>
              <w:spacing w:line="240" w:lineRule="auto"/>
              <w:ind w:firstLine="0" w:firstLineChars="0"/>
              <w:jc w:val="center"/>
              <w:rPr>
                <w:rFonts w:hint="default" w:ascii="Times New Roman" w:hAnsi="Times New Roman" w:eastAsia="仿宋_GB2312" w:cs="Times New Roman"/>
                <w:spacing w:val="-4"/>
                <w:sz w:val="24"/>
                <w:szCs w:val="32"/>
                <w:highlight w:val="yellow"/>
              </w:rPr>
            </w:pPr>
            <w:r>
              <w:rPr>
                <w:rFonts w:hint="default" w:ascii="Times New Roman" w:hAnsi="Times New Roman" w:eastAsia="仿宋_GB2312" w:cs="Times New Roman"/>
                <w:spacing w:val="-4"/>
                <w:sz w:val="24"/>
                <w:szCs w:val="32"/>
              </w:rPr>
              <w:t>研发投入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trPr>
        <w:tc>
          <w:tcPr>
            <w:tcW w:w="2239" w:type="dxa"/>
            <w:tcBorders>
              <w:top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仿宋_GB2312" w:cs="Times New Roman"/>
                <w:spacing w:val="-4"/>
                <w:sz w:val="24"/>
                <w:szCs w:val="32"/>
              </w:rPr>
            </w:pPr>
            <w:r>
              <w:rPr>
                <w:rFonts w:hint="default" w:ascii="Times New Roman" w:hAnsi="Times New Roman" w:eastAsia="仿宋_GB2312" w:cs="Times New Roman"/>
                <w:spacing w:val="-4"/>
                <w:sz w:val="24"/>
                <w:szCs w:val="32"/>
              </w:rPr>
              <w:t>2020年</w:t>
            </w:r>
          </w:p>
        </w:tc>
        <w:tc>
          <w:tcPr>
            <w:tcW w:w="2424" w:type="dxa"/>
            <w:gridSpan w:val="3"/>
            <w:tcBorders>
              <w:top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仿宋_GB2312" w:cs="Times New Roman"/>
                <w:spacing w:val="-4"/>
                <w:sz w:val="24"/>
                <w:szCs w:val="32"/>
              </w:rPr>
            </w:pPr>
          </w:p>
        </w:tc>
        <w:tc>
          <w:tcPr>
            <w:tcW w:w="2249" w:type="dxa"/>
            <w:gridSpan w:val="2"/>
            <w:tcBorders>
              <w:top w:val="single" w:color="auto" w:sz="4" w:space="0"/>
              <w:left w:val="single" w:color="auto" w:sz="4" w:space="0"/>
              <w:bottom w:val="single" w:color="auto" w:sz="4" w:space="0"/>
            </w:tcBorders>
            <w:noWrap w:val="0"/>
            <w:vAlign w:val="center"/>
          </w:tcPr>
          <w:p>
            <w:pPr>
              <w:spacing w:line="240" w:lineRule="auto"/>
              <w:ind w:firstLine="0" w:firstLineChars="0"/>
              <w:jc w:val="center"/>
              <w:rPr>
                <w:rFonts w:hint="default" w:ascii="Times New Roman" w:hAnsi="Times New Roman" w:eastAsia="仿宋_GB2312" w:cs="Times New Roman"/>
                <w:spacing w:val="-4"/>
                <w:sz w:val="24"/>
                <w:szCs w:val="32"/>
                <w:highlight w:val="yellow"/>
              </w:rPr>
            </w:pPr>
          </w:p>
        </w:tc>
        <w:tc>
          <w:tcPr>
            <w:tcW w:w="2473" w:type="dxa"/>
            <w:gridSpan w:val="3"/>
            <w:tcBorders>
              <w:top w:val="single" w:color="auto" w:sz="4" w:space="0"/>
              <w:bottom w:val="single" w:color="auto" w:sz="4" w:space="0"/>
            </w:tcBorders>
            <w:noWrap w:val="0"/>
            <w:vAlign w:val="center"/>
          </w:tcPr>
          <w:p>
            <w:pPr>
              <w:spacing w:line="240" w:lineRule="auto"/>
              <w:ind w:firstLine="0" w:firstLineChars="0"/>
              <w:jc w:val="center"/>
              <w:rPr>
                <w:rFonts w:hint="default" w:ascii="Times New Roman" w:hAnsi="Times New Roman" w:eastAsia="仿宋_GB2312" w:cs="Times New Roman"/>
                <w:spacing w:val="-4"/>
                <w:sz w:val="24"/>
                <w:szCs w:val="32"/>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4" w:hRule="atLeast"/>
        </w:trPr>
        <w:tc>
          <w:tcPr>
            <w:tcW w:w="2239" w:type="dxa"/>
            <w:tcBorders>
              <w:top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仿宋_GB2312" w:cs="Times New Roman"/>
                <w:spacing w:val="-4"/>
                <w:sz w:val="24"/>
                <w:szCs w:val="32"/>
              </w:rPr>
            </w:pPr>
            <w:r>
              <w:rPr>
                <w:rFonts w:hint="default" w:ascii="Times New Roman" w:hAnsi="Times New Roman" w:eastAsia="仿宋_GB2312" w:cs="Times New Roman"/>
                <w:spacing w:val="-4"/>
                <w:sz w:val="24"/>
                <w:szCs w:val="32"/>
              </w:rPr>
              <w:t>2021年</w:t>
            </w:r>
          </w:p>
        </w:tc>
        <w:tc>
          <w:tcPr>
            <w:tcW w:w="2424" w:type="dxa"/>
            <w:gridSpan w:val="3"/>
            <w:tcBorders>
              <w:top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仿宋_GB2312" w:cs="Times New Roman"/>
                <w:spacing w:val="-4"/>
                <w:sz w:val="24"/>
                <w:szCs w:val="32"/>
              </w:rPr>
            </w:pPr>
          </w:p>
        </w:tc>
        <w:tc>
          <w:tcPr>
            <w:tcW w:w="2249" w:type="dxa"/>
            <w:gridSpan w:val="2"/>
            <w:tcBorders>
              <w:top w:val="single" w:color="auto" w:sz="4" w:space="0"/>
              <w:left w:val="single" w:color="auto" w:sz="4" w:space="0"/>
              <w:bottom w:val="single" w:color="auto" w:sz="4" w:space="0"/>
            </w:tcBorders>
            <w:noWrap w:val="0"/>
            <w:vAlign w:val="center"/>
          </w:tcPr>
          <w:p>
            <w:pPr>
              <w:spacing w:line="240" w:lineRule="auto"/>
              <w:ind w:firstLine="0" w:firstLineChars="0"/>
              <w:jc w:val="center"/>
              <w:rPr>
                <w:rFonts w:hint="default" w:ascii="Times New Roman" w:hAnsi="Times New Roman" w:eastAsia="仿宋_GB2312" w:cs="Times New Roman"/>
                <w:spacing w:val="-4"/>
                <w:sz w:val="24"/>
                <w:szCs w:val="32"/>
                <w:highlight w:val="yellow"/>
              </w:rPr>
            </w:pPr>
          </w:p>
        </w:tc>
        <w:tc>
          <w:tcPr>
            <w:tcW w:w="2473" w:type="dxa"/>
            <w:gridSpan w:val="3"/>
            <w:tcBorders>
              <w:top w:val="single" w:color="auto" w:sz="4" w:space="0"/>
              <w:bottom w:val="single" w:color="auto" w:sz="4" w:space="0"/>
            </w:tcBorders>
            <w:noWrap w:val="0"/>
            <w:vAlign w:val="center"/>
          </w:tcPr>
          <w:p>
            <w:pPr>
              <w:spacing w:line="240" w:lineRule="auto"/>
              <w:ind w:firstLine="0" w:firstLineChars="0"/>
              <w:jc w:val="center"/>
              <w:rPr>
                <w:rFonts w:hint="default" w:ascii="Times New Roman" w:hAnsi="Times New Roman" w:eastAsia="仿宋_GB2312" w:cs="Times New Roman"/>
                <w:spacing w:val="-4"/>
                <w:sz w:val="24"/>
                <w:szCs w:val="32"/>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4" w:hRule="atLeast"/>
        </w:trPr>
        <w:tc>
          <w:tcPr>
            <w:tcW w:w="2239" w:type="dxa"/>
            <w:tcBorders>
              <w:top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仿宋_GB2312" w:cs="Times New Roman"/>
                <w:spacing w:val="-4"/>
                <w:sz w:val="24"/>
                <w:szCs w:val="32"/>
              </w:rPr>
            </w:pPr>
            <w:r>
              <w:rPr>
                <w:rFonts w:hint="default" w:ascii="Times New Roman" w:hAnsi="Times New Roman" w:eastAsia="仿宋_GB2312" w:cs="Times New Roman"/>
                <w:spacing w:val="-4"/>
                <w:sz w:val="24"/>
                <w:szCs w:val="32"/>
              </w:rPr>
              <w:t>2022年</w:t>
            </w:r>
          </w:p>
        </w:tc>
        <w:tc>
          <w:tcPr>
            <w:tcW w:w="2424" w:type="dxa"/>
            <w:gridSpan w:val="3"/>
            <w:tcBorders>
              <w:top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仿宋_GB2312" w:cs="Times New Roman"/>
                <w:spacing w:val="-4"/>
                <w:sz w:val="24"/>
                <w:szCs w:val="32"/>
              </w:rPr>
            </w:pPr>
          </w:p>
        </w:tc>
        <w:tc>
          <w:tcPr>
            <w:tcW w:w="2249" w:type="dxa"/>
            <w:gridSpan w:val="2"/>
            <w:tcBorders>
              <w:top w:val="single" w:color="auto" w:sz="4" w:space="0"/>
              <w:left w:val="single" w:color="auto" w:sz="4" w:space="0"/>
              <w:bottom w:val="single" w:color="auto" w:sz="4" w:space="0"/>
            </w:tcBorders>
            <w:noWrap w:val="0"/>
            <w:vAlign w:val="center"/>
          </w:tcPr>
          <w:p>
            <w:pPr>
              <w:spacing w:line="240" w:lineRule="auto"/>
              <w:ind w:firstLine="0" w:firstLineChars="0"/>
              <w:jc w:val="center"/>
              <w:rPr>
                <w:rFonts w:hint="default" w:ascii="Times New Roman" w:hAnsi="Times New Roman" w:eastAsia="仿宋_GB2312" w:cs="Times New Roman"/>
                <w:spacing w:val="-4"/>
                <w:sz w:val="24"/>
                <w:szCs w:val="32"/>
                <w:highlight w:val="yellow"/>
              </w:rPr>
            </w:pPr>
          </w:p>
        </w:tc>
        <w:tc>
          <w:tcPr>
            <w:tcW w:w="2473" w:type="dxa"/>
            <w:gridSpan w:val="3"/>
            <w:tcBorders>
              <w:top w:val="single" w:color="auto" w:sz="4" w:space="0"/>
              <w:bottom w:val="single" w:color="auto" w:sz="4" w:space="0"/>
            </w:tcBorders>
            <w:noWrap w:val="0"/>
            <w:vAlign w:val="center"/>
          </w:tcPr>
          <w:p>
            <w:pPr>
              <w:spacing w:line="240" w:lineRule="auto"/>
              <w:ind w:firstLine="0" w:firstLineChars="0"/>
              <w:jc w:val="center"/>
              <w:rPr>
                <w:rFonts w:hint="default" w:ascii="Times New Roman" w:hAnsi="Times New Roman" w:eastAsia="仿宋_GB2312" w:cs="Times New Roman"/>
                <w:spacing w:val="-4"/>
                <w:sz w:val="24"/>
                <w:szCs w:val="32"/>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4" w:hRule="atLeast"/>
        </w:trPr>
        <w:tc>
          <w:tcPr>
            <w:tcW w:w="2239" w:type="dxa"/>
            <w:tcBorders>
              <w:top w:val="single" w:color="auto" w:sz="4" w:space="0"/>
              <w:bottom w:val="single" w:color="auto" w:sz="12" w:space="0"/>
              <w:right w:val="single" w:color="auto" w:sz="4" w:space="0"/>
            </w:tcBorders>
            <w:noWrap w:val="0"/>
            <w:vAlign w:val="center"/>
          </w:tcPr>
          <w:p>
            <w:pPr>
              <w:spacing w:line="240" w:lineRule="auto"/>
              <w:ind w:firstLine="0" w:firstLineChars="0"/>
              <w:jc w:val="center"/>
              <w:rPr>
                <w:rFonts w:hint="default" w:ascii="Times New Roman" w:hAnsi="Times New Roman" w:eastAsia="仿宋_GB2312" w:cs="Times New Roman"/>
                <w:spacing w:val="-4"/>
                <w:sz w:val="24"/>
                <w:szCs w:val="32"/>
              </w:rPr>
            </w:pPr>
            <w:r>
              <w:rPr>
                <w:rFonts w:hint="default" w:ascii="Times New Roman" w:hAnsi="Times New Roman" w:eastAsia="仿宋_GB2312" w:cs="Times New Roman"/>
                <w:spacing w:val="-4"/>
                <w:sz w:val="24"/>
                <w:szCs w:val="32"/>
              </w:rPr>
              <w:t>2023年上半年</w:t>
            </w:r>
          </w:p>
        </w:tc>
        <w:tc>
          <w:tcPr>
            <w:tcW w:w="2424" w:type="dxa"/>
            <w:gridSpan w:val="3"/>
            <w:tcBorders>
              <w:top w:val="single" w:color="auto" w:sz="4" w:space="0"/>
              <w:bottom w:val="single" w:color="auto" w:sz="12" w:space="0"/>
              <w:right w:val="single" w:color="auto" w:sz="4" w:space="0"/>
            </w:tcBorders>
            <w:noWrap w:val="0"/>
            <w:vAlign w:val="center"/>
          </w:tcPr>
          <w:p>
            <w:pPr>
              <w:spacing w:line="240" w:lineRule="auto"/>
              <w:ind w:firstLine="0" w:firstLineChars="0"/>
              <w:jc w:val="center"/>
              <w:rPr>
                <w:rFonts w:hint="default" w:ascii="Times New Roman" w:hAnsi="Times New Roman" w:eastAsia="仿宋_GB2312" w:cs="Times New Roman"/>
                <w:spacing w:val="-4"/>
                <w:sz w:val="24"/>
                <w:szCs w:val="32"/>
              </w:rPr>
            </w:pPr>
          </w:p>
        </w:tc>
        <w:tc>
          <w:tcPr>
            <w:tcW w:w="2249" w:type="dxa"/>
            <w:gridSpan w:val="2"/>
            <w:tcBorders>
              <w:top w:val="single" w:color="auto" w:sz="4" w:space="0"/>
              <w:left w:val="single" w:color="auto" w:sz="4" w:space="0"/>
              <w:bottom w:val="single" w:color="auto" w:sz="12" w:space="0"/>
            </w:tcBorders>
            <w:noWrap w:val="0"/>
            <w:vAlign w:val="center"/>
          </w:tcPr>
          <w:p>
            <w:pPr>
              <w:spacing w:line="240" w:lineRule="auto"/>
              <w:ind w:firstLine="0" w:firstLineChars="0"/>
              <w:jc w:val="center"/>
              <w:rPr>
                <w:rFonts w:hint="default" w:ascii="Times New Roman" w:hAnsi="Times New Roman" w:eastAsia="仿宋_GB2312" w:cs="Times New Roman"/>
                <w:spacing w:val="-4"/>
                <w:sz w:val="24"/>
                <w:szCs w:val="32"/>
                <w:highlight w:val="yellow"/>
              </w:rPr>
            </w:pPr>
          </w:p>
        </w:tc>
        <w:tc>
          <w:tcPr>
            <w:tcW w:w="2473" w:type="dxa"/>
            <w:gridSpan w:val="3"/>
            <w:tcBorders>
              <w:top w:val="single" w:color="auto" w:sz="4" w:space="0"/>
              <w:bottom w:val="single" w:color="auto" w:sz="12" w:space="0"/>
            </w:tcBorders>
            <w:noWrap w:val="0"/>
            <w:vAlign w:val="center"/>
          </w:tcPr>
          <w:p>
            <w:pPr>
              <w:spacing w:line="240" w:lineRule="auto"/>
              <w:ind w:firstLine="0" w:firstLineChars="0"/>
              <w:jc w:val="center"/>
              <w:rPr>
                <w:rFonts w:hint="default" w:ascii="Times New Roman" w:hAnsi="Times New Roman" w:eastAsia="仿宋_GB2312" w:cs="Times New Roman"/>
                <w:spacing w:val="-4"/>
                <w:sz w:val="24"/>
                <w:szCs w:val="32"/>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385" w:type="dxa"/>
            <w:gridSpan w:val="9"/>
            <w:tcBorders>
              <w:top w:val="single" w:color="auto" w:sz="12" w:space="0"/>
              <w:bottom w:val="single" w:color="auto" w:sz="12" w:space="0"/>
            </w:tcBorders>
            <w:noWrap w:val="0"/>
            <w:vAlign w:val="center"/>
          </w:tcPr>
          <w:p>
            <w:pPr>
              <w:spacing w:line="240" w:lineRule="auto"/>
              <w:ind w:firstLine="0" w:firstLineChars="0"/>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28"/>
                <w:szCs w:val="32"/>
              </w:rPr>
              <w:t>非财务情况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6" w:hRule="atLeast"/>
        </w:trPr>
        <w:tc>
          <w:tcPr>
            <w:tcW w:w="2239" w:type="dxa"/>
            <w:tcBorders>
              <w:top w:val="single" w:color="auto" w:sz="12" w:space="0"/>
              <w:bottom w:val="single" w:color="auto" w:sz="4" w:space="0"/>
              <w:right w:val="single" w:color="auto" w:sz="4" w:space="0"/>
            </w:tcBorders>
            <w:noWrap w:val="0"/>
            <w:vAlign w:val="center"/>
          </w:tcPr>
          <w:p>
            <w:pPr>
              <w:spacing w:line="240" w:lineRule="auto"/>
              <w:ind w:firstLine="0" w:firstLineChars="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单位总人数（人）</w:t>
            </w:r>
          </w:p>
        </w:tc>
        <w:tc>
          <w:tcPr>
            <w:tcW w:w="1432" w:type="dxa"/>
            <w:gridSpan w:val="2"/>
            <w:tcBorders>
              <w:top w:val="single" w:color="auto" w:sz="12" w:space="0"/>
              <w:left w:val="single" w:color="auto" w:sz="4" w:space="0"/>
              <w:bottom w:val="single" w:color="auto" w:sz="4" w:space="0"/>
              <w:right w:val="single" w:color="auto" w:sz="4" w:space="0"/>
            </w:tcBorders>
            <w:noWrap w:val="0"/>
            <w:vAlign w:val="center"/>
          </w:tcPr>
          <w:p>
            <w:pPr>
              <w:spacing w:line="240" w:lineRule="auto"/>
              <w:ind w:firstLine="0" w:firstLineChars="0"/>
              <w:rPr>
                <w:rFonts w:hint="default" w:ascii="Times New Roman" w:hAnsi="Times New Roman" w:eastAsia="仿宋_GB2312" w:cs="Times New Roman"/>
                <w:sz w:val="24"/>
                <w:szCs w:val="24"/>
              </w:rPr>
            </w:pPr>
          </w:p>
        </w:tc>
        <w:tc>
          <w:tcPr>
            <w:tcW w:w="2230" w:type="dxa"/>
            <w:gridSpan w:val="2"/>
            <w:tcBorders>
              <w:top w:val="single" w:color="auto" w:sz="12" w:space="0"/>
              <w:left w:val="single" w:color="auto" w:sz="4" w:space="0"/>
              <w:bottom w:val="single" w:color="auto" w:sz="4" w:space="0"/>
              <w:right w:val="single" w:color="auto" w:sz="4" w:space="0"/>
            </w:tcBorders>
            <w:noWrap w:val="0"/>
            <w:vAlign w:val="center"/>
          </w:tcPr>
          <w:p>
            <w:pPr>
              <w:spacing w:line="240" w:lineRule="auto"/>
              <w:ind w:firstLine="0" w:firstLineChars="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从事软件开发的人员数量（人）</w:t>
            </w:r>
          </w:p>
        </w:tc>
        <w:tc>
          <w:tcPr>
            <w:tcW w:w="1200" w:type="dxa"/>
            <w:gridSpan w:val="2"/>
            <w:tcBorders>
              <w:top w:val="single" w:color="auto" w:sz="12" w:space="0"/>
              <w:left w:val="single" w:color="auto" w:sz="4" w:space="0"/>
              <w:bottom w:val="single" w:color="auto" w:sz="4" w:space="0"/>
              <w:right w:val="single" w:color="auto" w:sz="4" w:space="0"/>
            </w:tcBorders>
            <w:noWrap w:val="0"/>
            <w:vAlign w:val="center"/>
          </w:tcPr>
          <w:p>
            <w:pPr>
              <w:spacing w:line="240" w:lineRule="auto"/>
              <w:ind w:firstLine="0" w:firstLineChars="0"/>
              <w:rPr>
                <w:rFonts w:hint="default" w:ascii="Times New Roman" w:hAnsi="Times New Roman" w:eastAsia="仿宋_GB2312" w:cs="Times New Roman"/>
                <w:sz w:val="24"/>
                <w:szCs w:val="24"/>
              </w:rPr>
            </w:pPr>
          </w:p>
        </w:tc>
        <w:tc>
          <w:tcPr>
            <w:tcW w:w="1219" w:type="dxa"/>
            <w:tcBorders>
              <w:top w:val="single" w:color="auto" w:sz="12" w:space="0"/>
              <w:left w:val="single" w:color="auto" w:sz="4" w:space="0"/>
              <w:bottom w:val="single" w:color="auto" w:sz="4" w:space="0"/>
              <w:right w:val="single" w:color="auto" w:sz="4" w:space="0"/>
            </w:tcBorders>
            <w:noWrap w:val="0"/>
            <w:vAlign w:val="center"/>
          </w:tcPr>
          <w:p>
            <w:pPr>
              <w:spacing w:line="240" w:lineRule="auto"/>
              <w:ind w:firstLine="0" w:firstLineChars="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从事工业软件开发的人员数量（人）</w:t>
            </w:r>
          </w:p>
        </w:tc>
        <w:tc>
          <w:tcPr>
            <w:tcW w:w="1065" w:type="dxa"/>
            <w:tcBorders>
              <w:top w:val="single" w:color="auto" w:sz="12" w:space="0"/>
              <w:left w:val="single" w:color="auto" w:sz="4" w:space="0"/>
              <w:bottom w:val="single" w:color="auto" w:sz="4" w:space="0"/>
            </w:tcBorders>
            <w:noWrap w:val="0"/>
            <w:vAlign w:val="center"/>
          </w:tcPr>
          <w:p>
            <w:pPr>
              <w:spacing w:line="240" w:lineRule="auto"/>
              <w:ind w:firstLine="0" w:firstLineChars="0"/>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91" w:hRule="atLeast"/>
        </w:trPr>
        <w:tc>
          <w:tcPr>
            <w:tcW w:w="2239" w:type="dxa"/>
            <w:tcBorders>
              <w:top w:val="single" w:color="auto" w:sz="4" w:space="0"/>
              <w:bottom w:val="single" w:color="auto" w:sz="4" w:space="0"/>
              <w:right w:val="single" w:color="auto" w:sz="4" w:space="0"/>
            </w:tcBorders>
            <w:noWrap w:val="0"/>
            <w:vAlign w:val="center"/>
          </w:tcPr>
          <w:p>
            <w:pPr>
              <w:spacing w:line="240" w:lineRule="auto"/>
              <w:ind w:firstLine="0" w:firstLineChars="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研发能力</w:t>
            </w:r>
            <w:r>
              <w:rPr>
                <w:rFonts w:hint="default" w:ascii="Times New Roman" w:hAnsi="Times New Roman" w:eastAsia="仿宋_GB2312" w:cs="Times New Roman"/>
                <w:sz w:val="24"/>
                <w:szCs w:val="24"/>
                <w:vertAlign w:val="superscript"/>
              </w:rPr>
              <w:footnoteReference w:id="0"/>
            </w:r>
          </w:p>
        </w:tc>
        <w:tc>
          <w:tcPr>
            <w:tcW w:w="143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获得工业软件相关专利总数</w:t>
            </w:r>
          </w:p>
          <w:p>
            <w:pPr>
              <w:spacing w:line="240" w:lineRule="auto"/>
              <w:ind w:firstLine="0" w:firstLineChars="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hint="default" w:ascii="Times New Roman" w:hAnsi="Times New Roman" w:eastAsia="仿宋_GB2312" w:cs="Times New Roman"/>
                <w:sz w:val="24"/>
                <w:szCs w:val="24"/>
              </w:rPr>
            </w:pPr>
          </w:p>
        </w:tc>
        <w:tc>
          <w:tcPr>
            <w:tcW w:w="1238"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获得工业软件著作权总数（项）</w:t>
            </w:r>
          </w:p>
        </w:tc>
        <w:tc>
          <w:tcPr>
            <w:tcW w:w="120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hint="default" w:ascii="Times New Roman" w:hAnsi="Times New Roman" w:eastAsia="仿宋_GB2312" w:cs="Times New Roman"/>
                <w:sz w:val="24"/>
                <w:szCs w:val="24"/>
              </w:rPr>
            </w:pPr>
          </w:p>
        </w:tc>
        <w:tc>
          <w:tcPr>
            <w:tcW w:w="1219"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参与工业软件相关标准编制数量（项）</w:t>
            </w:r>
          </w:p>
        </w:tc>
        <w:tc>
          <w:tcPr>
            <w:tcW w:w="1065" w:type="dxa"/>
            <w:tcBorders>
              <w:top w:val="single" w:color="auto" w:sz="4" w:space="0"/>
              <w:left w:val="single" w:color="auto" w:sz="4" w:space="0"/>
              <w:bottom w:val="single" w:color="auto" w:sz="4" w:space="0"/>
            </w:tcBorders>
            <w:noWrap w:val="0"/>
            <w:vAlign w:val="center"/>
          </w:tcPr>
          <w:p>
            <w:pPr>
              <w:spacing w:line="240" w:lineRule="auto"/>
              <w:ind w:firstLine="0" w:firstLineChars="0"/>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76" w:hRule="atLeast"/>
        </w:trPr>
        <w:tc>
          <w:tcPr>
            <w:tcW w:w="2239" w:type="dxa"/>
            <w:tcBorders>
              <w:top w:val="single" w:color="auto" w:sz="4" w:space="0"/>
              <w:bottom w:val="single" w:color="auto" w:sz="12" w:space="0"/>
              <w:right w:val="single" w:color="auto" w:sz="4" w:space="0"/>
            </w:tcBorders>
            <w:noWrap w:val="0"/>
            <w:vAlign w:val="center"/>
          </w:tcPr>
          <w:p>
            <w:pPr>
              <w:spacing w:line="240" w:lineRule="auto"/>
              <w:ind w:firstLine="0" w:firstLineChars="0"/>
              <w:jc w:val="center"/>
              <w:rPr>
                <w:rFonts w:hint="default" w:ascii="Times New Roman" w:hAnsi="Times New Roman" w:eastAsia="仿宋_GB2312" w:cs="Times New Roman"/>
                <w:spacing w:val="-4"/>
                <w:sz w:val="24"/>
                <w:szCs w:val="32"/>
              </w:rPr>
            </w:pPr>
            <w:r>
              <w:rPr>
                <w:rFonts w:hint="default" w:ascii="Times New Roman" w:hAnsi="Times New Roman" w:eastAsia="仿宋_GB2312" w:cs="Times New Roman"/>
                <w:spacing w:val="-4"/>
                <w:sz w:val="24"/>
                <w:szCs w:val="32"/>
              </w:rPr>
              <w:t>工业软件核心研发团队情况</w:t>
            </w:r>
          </w:p>
        </w:tc>
        <w:tc>
          <w:tcPr>
            <w:tcW w:w="7146" w:type="dxa"/>
            <w:gridSpan w:val="8"/>
            <w:tcBorders>
              <w:top w:val="single" w:color="auto" w:sz="4" w:space="0"/>
              <w:left w:val="single" w:color="auto" w:sz="4" w:space="0"/>
              <w:bottom w:val="single" w:color="auto" w:sz="12" w:space="0"/>
            </w:tcBorders>
            <w:noWrap w:val="0"/>
            <w:vAlign w:val="center"/>
          </w:tcPr>
          <w:p>
            <w:pPr>
              <w:adjustRightInd w:val="0"/>
              <w:snapToGrid w:val="0"/>
              <w:spacing w:line="240" w:lineRule="auto"/>
              <w:ind w:firstLine="464" w:firstLineChars="200"/>
              <w:rPr>
                <w:rFonts w:hint="default" w:ascii="Times New Roman" w:hAnsi="Times New Roman" w:eastAsia="仿宋_GB2312" w:cs="Times New Roman"/>
                <w:spacing w:val="-4"/>
                <w:sz w:val="24"/>
                <w:szCs w:val="24"/>
              </w:rPr>
            </w:pPr>
            <w:r>
              <w:rPr>
                <w:rFonts w:hint="default" w:ascii="Times New Roman" w:hAnsi="Times New Roman" w:eastAsia="仿宋_GB2312" w:cs="Times New Roman"/>
                <w:i/>
                <w:iCs/>
                <w:spacing w:val="-4"/>
                <w:sz w:val="24"/>
                <w:szCs w:val="24"/>
              </w:rPr>
              <w:t>请对工业软件核心研发团队人员数量、人员名单、人员构成（本、硕、博等人员占比）、核心人员基本情况、人员从业年限等方面进行说明，不超过500字。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98" w:hRule="atLeast"/>
        </w:trPr>
        <w:tc>
          <w:tcPr>
            <w:tcW w:w="2410" w:type="dxa"/>
            <w:gridSpan w:val="2"/>
            <w:tcBorders>
              <w:top w:val="single" w:color="auto" w:sz="4" w:space="0"/>
              <w:bottom w:val="single" w:color="auto" w:sz="12" w:space="0"/>
              <w:right w:val="single" w:color="auto" w:sz="4" w:space="0"/>
            </w:tcBorders>
            <w:noWrap w:val="0"/>
            <w:vAlign w:val="center"/>
          </w:tcPr>
          <w:p>
            <w:pPr>
              <w:adjustRightInd w:val="0"/>
              <w:snapToGrid w:val="0"/>
              <w:spacing w:line="240" w:lineRule="auto"/>
              <w:ind w:firstLine="0" w:firstLineChars="0"/>
              <w:rPr>
                <w:rFonts w:hint="default" w:ascii="Times New Roman" w:hAnsi="Times New Roman" w:eastAsia="仿宋_GB2312" w:cs="Times New Roman"/>
                <w:spacing w:val="-4"/>
                <w:sz w:val="24"/>
                <w:szCs w:val="32"/>
              </w:rPr>
            </w:pPr>
            <w:r>
              <w:rPr>
                <w:rFonts w:hint="default" w:ascii="Times New Roman" w:hAnsi="Times New Roman" w:eastAsia="仿宋_GB2312" w:cs="Times New Roman"/>
                <w:spacing w:val="-4"/>
                <w:sz w:val="24"/>
                <w:szCs w:val="32"/>
              </w:rPr>
              <w:t>企业软件工程能力和质量管理体系情况</w:t>
            </w:r>
          </w:p>
        </w:tc>
        <w:tc>
          <w:tcPr>
            <w:tcW w:w="6975" w:type="dxa"/>
            <w:gridSpan w:val="7"/>
            <w:tcBorders>
              <w:top w:val="single" w:color="auto" w:sz="4" w:space="0"/>
              <w:left w:val="single" w:color="auto" w:sz="4" w:space="0"/>
              <w:bottom w:val="single" w:color="auto" w:sz="12" w:space="0"/>
            </w:tcBorders>
            <w:noWrap w:val="0"/>
            <w:vAlign w:val="center"/>
          </w:tcPr>
          <w:p>
            <w:pPr>
              <w:adjustRightInd w:val="0"/>
              <w:snapToGrid w:val="0"/>
              <w:spacing w:line="240" w:lineRule="auto"/>
              <w:ind w:firstLine="464" w:firstLineChars="200"/>
              <w:rPr>
                <w:rFonts w:hint="default" w:ascii="Times New Roman" w:hAnsi="Times New Roman" w:eastAsia="仿宋_GB2312" w:cs="Times New Roman"/>
                <w:spacing w:val="-4"/>
                <w:sz w:val="24"/>
                <w:szCs w:val="24"/>
              </w:rPr>
            </w:pPr>
            <w:r>
              <w:rPr>
                <w:rFonts w:hint="default" w:ascii="Times New Roman" w:hAnsi="Times New Roman" w:eastAsia="仿宋_GB2312" w:cs="Times New Roman"/>
                <w:i/>
                <w:iCs/>
                <w:spacing w:val="-4"/>
                <w:sz w:val="24"/>
                <w:szCs w:val="24"/>
              </w:rPr>
              <w:t>不超过1000字，相关说明材料可作为附件。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18" w:hRule="atLeast"/>
        </w:trPr>
        <w:tc>
          <w:tcPr>
            <w:tcW w:w="2410" w:type="dxa"/>
            <w:gridSpan w:val="2"/>
            <w:tcBorders>
              <w:top w:val="single" w:color="auto" w:sz="12"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32"/>
              </w:rPr>
            </w:pPr>
            <w:r>
              <w:rPr>
                <w:rFonts w:hint="default" w:ascii="Times New Roman" w:hAnsi="Times New Roman" w:eastAsia="仿宋_GB2312" w:cs="Times New Roman"/>
                <w:spacing w:val="-4"/>
                <w:sz w:val="24"/>
                <w:szCs w:val="32"/>
              </w:rPr>
              <w:t xml:space="preserve">生态建设情况 </w:t>
            </w:r>
          </w:p>
        </w:tc>
        <w:tc>
          <w:tcPr>
            <w:tcW w:w="6975" w:type="dxa"/>
            <w:gridSpan w:val="7"/>
            <w:tcBorders>
              <w:top w:val="single" w:color="auto" w:sz="12" w:space="0"/>
              <w:left w:val="single" w:color="auto" w:sz="4" w:space="0"/>
              <w:bottom w:val="single" w:color="auto" w:sz="4" w:space="0"/>
            </w:tcBorders>
            <w:noWrap w:val="0"/>
            <w:vAlign w:val="center"/>
          </w:tcPr>
          <w:p>
            <w:pPr>
              <w:adjustRightInd w:val="0"/>
              <w:snapToGrid w:val="0"/>
              <w:spacing w:line="240" w:lineRule="auto"/>
              <w:ind w:firstLine="464" w:firstLineChars="200"/>
              <w:rPr>
                <w:rFonts w:hint="default" w:ascii="Times New Roman" w:hAnsi="Times New Roman" w:eastAsia="仿宋_GB2312" w:cs="Times New Roman"/>
                <w:spacing w:val="-4"/>
                <w:sz w:val="24"/>
                <w:szCs w:val="32"/>
              </w:rPr>
            </w:pPr>
            <w:r>
              <w:rPr>
                <w:rFonts w:hint="default" w:ascii="Times New Roman" w:hAnsi="Times New Roman" w:eastAsia="仿宋_GB2312" w:cs="Times New Roman"/>
                <w:i/>
                <w:iCs/>
                <w:spacing w:val="-4"/>
                <w:sz w:val="24"/>
                <w:szCs w:val="32"/>
              </w:rPr>
              <w:t>请主要介绍企业在产教合作、与地方政府/产业园区/行业协会互动、相关标准成果产出推广等方向的生态建设情况，不超过1000字。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6" w:hRule="atLeast"/>
        </w:trPr>
        <w:tc>
          <w:tcPr>
            <w:tcW w:w="2410" w:type="dxa"/>
            <w:gridSpan w:val="2"/>
            <w:tcBorders>
              <w:top w:val="single" w:color="auto" w:sz="4" w:space="0"/>
              <w:right w:val="single" w:color="auto" w:sz="4" w:space="0"/>
            </w:tcBorders>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32"/>
              </w:rPr>
            </w:pPr>
            <w:r>
              <w:rPr>
                <w:rFonts w:hint="default" w:ascii="Times New Roman" w:hAnsi="Times New Roman" w:eastAsia="仿宋_GB2312" w:cs="Times New Roman"/>
                <w:spacing w:val="-4"/>
                <w:sz w:val="24"/>
                <w:szCs w:val="32"/>
              </w:rPr>
              <w:t>开源建设情况</w:t>
            </w:r>
          </w:p>
        </w:tc>
        <w:tc>
          <w:tcPr>
            <w:tcW w:w="6975" w:type="dxa"/>
            <w:gridSpan w:val="7"/>
            <w:tcBorders>
              <w:top w:val="single" w:color="auto" w:sz="4" w:space="0"/>
              <w:left w:val="single" w:color="auto" w:sz="4" w:space="0"/>
            </w:tcBorders>
            <w:noWrap w:val="0"/>
            <w:vAlign w:val="center"/>
          </w:tcPr>
          <w:p>
            <w:pPr>
              <w:adjustRightInd w:val="0"/>
              <w:snapToGrid w:val="0"/>
              <w:spacing w:line="240" w:lineRule="auto"/>
              <w:ind w:firstLine="464" w:firstLineChars="200"/>
              <w:rPr>
                <w:rFonts w:hint="default" w:ascii="Times New Roman" w:hAnsi="Times New Roman" w:eastAsia="仿宋_GB2312" w:cs="Times New Roman"/>
                <w:spacing w:val="-4"/>
                <w:sz w:val="24"/>
                <w:szCs w:val="24"/>
              </w:rPr>
            </w:pPr>
            <w:r>
              <w:rPr>
                <w:rFonts w:hint="default" w:ascii="Times New Roman" w:hAnsi="Times New Roman" w:eastAsia="仿宋_GB2312" w:cs="Times New Roman"/>
                <w:i/>
                <w:iCs/>
                <w:spacing w:val="-4"/>
                <w:sz w:val="24"/>
                <w:szCs w:val="32"/>
              </w:rPr>
              <w:t>请主要介绍企业的开源建设相关情况，如是否在开源方面作出一定贡献、是否明确承诺后续投入开源生态建设等，不超过500字。</w:t>
            </w:r>
          </w:p>
        </w:tc>
      </w:tr>
    </w:tbl>
    <w:p>
      <w:pPr>
        <w:spacing w:line="560" w:lineRule="exact"/>
        <w:ind w:firstLine="640" w:firstLineChars="200"/>
        <w:rPr>
          <w:rFonts w:hint="default" w:ascii="Times New Roman" w:hAnsi="Times New Roman" w:eastAsia="仿宋_GB2312" w:cs="Times New Roman"/>
          <w:sz w:val="32"/>
          <w:szCs w:val="32"/>
        </w:rPr>
      </w:pPr>
    </w:p>
    <w:p>
      <w:pPr>
        <w:widowControl/>
        <w:spacing w:line="240" w:lineRule="auto"/>
        <w:ind w:firstLine="0" w:firstLineChars="0"/>
        <w:jc w:val="left"/>
        <w:rPr>
          <w:rFonts w:hint="default" w:ascii="Times New Roman" w:hAnsi="Times New Roman" w:cs="Times New Roman"/>
        </w:rPr>
        <w:sectPr>
          <w:footerReference r:id="rId6" w:type="default"/>
          <w:pgSz w:w="11906" w:h="16838"/>
          <w:pgMar w:top="1440" w:right="1800" w:bottom="1440" w:left="1800" w:header="851" w:footer="992" w:gutter="0"/>
          <w:cols w:space="720" w:num="1"/>
          <w:docGrid w:type="lines" w:linePitch="312" w:charSpace="0"/>
        </w:sectPr>
      </w:pPr>
    </w:p>
    <w:tbl>
      <w:tblPr>
        <w:tblStyle w:val="16"/>
        <w:tblW w:w="920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74"/>
        <w:gridCol w:w="1218"/>
        <w:gridCol w:w="1459"/>
        <w:gridCol w:w="1296"/>
        <w:gridCol w:w="2049"/>
        <w:gridCol w:w="20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9200" w:type="dxa"/>
            <w:gridSpan w:val="6"/>
            <w:tcBorders>
              <w:top w:val="single" w:color="auto" w:sz="12" w:space="0"/>
              <w:bottom w:val="single" w:color="auto" w:sz="6" w:space="0"/>
            </w:tcBorders>
            <w:noWrap w:val="0"/>
            <w:vAlign w:val="center"/>
          </w:tcPr>
          <w:p>
            <w:pPr>
              <w:spacing w:line="240" w:lineRule="auto"/>
              <w:ind w:firstLine="0" w:firstLineChars="0"/>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32"/>
                <w:szCs w:val="32"/>
              </w:rPr>
              <w:t>三、产品情况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74" w:type="dxa"/>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r>
              <w:rPr>
                <w:rFonts w:hint="default" w:ascii="Times New Roman" w:hAnsi="Times New Roman" w:eastAsia="仿宋_GB2312" w:cs="Times New Roman"/>
                <w:spacing w:val="-4"/>
                <w:sz w:val="24"/>
                <w:szCs w:val="24"/>
              </w:rPr>
              <w:t>产品名称</w:t>
            </w:r>
          </w:p>
        </w:tc>
        <w:tc>
          <w:tcPr>
            <w:tcW w:w="2677" w:type="dxa"/>
            <w:gridSpan w:val="2"/>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r>
              <w:rPr>
                <w:rFonts w:hint="default" w:ascii="Times New Roman" w:hAnsi="Times New Roman" w:eastAsia="仿宋_GB2312" w:cs="Times New Roman"/>
                <w:i/>
                <w:iCs/>
                <w:spacing w:val="-4"/>
                <w:sz w:val="24"/>
                <w:szCs w:val="24"/>
              </w:rPr>
              <w:t>建议格式：中文（英文）</w:t>
            </w:r>
          </w:p>
        </w:tc>
        <w:tc>
          <w:tcPr>
            <w:tcW w:w="1296" w:type="dxa"/>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r>
              <w:rPr>
                <w:rFonts w:hint="default" w:ascii="Times New Roman" w:hAnsi="Times New Roman" w:eastAsia="仿宋_GB2312" w:cs="Times New Roman"/>
                <w:spacing w:val="-4"/>
                <w:sz w:val="24"/>
                <w:szCs w:val="24"/>
              </w:rPr>
              <w:t>版本号</w:t>
            </w:r>
          </w:p>
        </w:tc>
        <w:tc>
          <w:tcPr>
            <w:tcW w:w="4053" w:type="dxa"/>
            <w:gridSpan w:val="2"/>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r>
              <w:rPr>
                <w:rFonts w:hint="default" w:ascii="Times New Roman" w:hAnsi="Times New Roman" w:eastAsia="仿宋_GB2312" w:cs="Times New Roman"/>
                <w:i/>
                <w:iCs/>
                <w:spacing w:val="-4"/>
                <w:sz w:val="24"/>
                <w:szCs w:val="24"/>
              </w:rPr>
              <w:t>商业化产品版本号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74" w:type="dxa"/>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r>
              <w:rPr>
                <w:rFonts w:hint="default" w:ascii="Times New Roman" w:hAnsi="Times New Roman" w:eastAsia="仿宋_GB2312" w:cs="Times New Roman"/>
                <w:spacing w:val="-4"/>
                <w:sz w:val="24"/>
                <w:szCs w:val="24"/>
              </w:rPr>
              <w:t>年份</w:t>
            </w:r>
          </w:p>
        </w:tc>
        <w:tc>
          <w:tcPr>
            <w:tcW w:w="3973" w:type="dxa"/>
            <w:gridSpan w:val="3"/>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r>
              <w:rPr>
                <w:rFonts w:hint="default" w:ascii="Times New Roman" w:hAnsi="Times New Roman" w:eastAsia="仿宋_GB2312" w:cs="Times New Roman"/>
                <w:spacing w:val="-4"/>
                <w:sz w:val="24"/>
                <w:szCs w:val="24"/>
              </w:rPr>
              <w:t>产品收入</w:t>
            </w:r>
          </w:p>
        </w:tc>
        <w:tc>
          <w:tcPr>
            <w:tcW w:w="4053" w:type="dxa"/>
            <w:gridSpan w:val="2"/>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r>
              <w:rPr>
                <w:rFonts w:hint="default" w:ascii="Times New Roman" w:hAnsi="Times New Roman" w:eastAsia="仿宋_GB2312" w:cs="Times New Roman"/>
                <w:spacing w:val="-4"/>
                <w:sz w:val="24"/>
                <w:szCs w:val="24"/>
              </w:rPr>
              <w:t>产品研发投入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74" w:type="dxa"/>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r>
              <w:rPr>
                <w:rFonts w:hint="default" w:ascii="Times New Roman" w:hAnsi="Times New Roman" w:eastAsia="仿宋_GB2312" w:cs="Times New Roman"/>
                <w:spacing w:val="-4"/>
                <w:sz w:val="24"/>
                <w:szCs w:val="24"/>
              </w:rPr>
              <w:t>2020</w:t>
            </w:r>
          </w:p>
        </w:tc>
        <w:tc>
          <w:tcPr>
            <w:tcW w:w="3973" w:type="dxa"/>
            <w:gridSpan w:val="3"/>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p>
        </w:tc>
        <w:tc>
          <w:tcPr>
            <w:tcW w:w="4053" w:type="dxa"/>
            <w:gridSpan w:val="2"/>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74" w:type="dxa"/>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r>
              <w:rPr>
                <w:rFonts w:hint="default" w:ascii="Times New Roman" w:hAnsi="Times New Roman" w:eastAsia="仿宋_GB2312" w:cs="Times New Roman"/>
                <w:spacing w:val="-4"/>
                <w:sz w:val="24"/>
                <w:szCs w:val="24"/>
              </w:rPr>
              <w:t>2021</w:t>
            </w:r>
          </w:p>
        </w:tc>
        <w:tc>
          <w:tcPr>
            <w:tcW w:w="3973" w:type="dxa"/>
            <w:gridSpan w:val="3"/>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p>
        </w:tc>
        <w:tc>
          <w:tcPr>
            <w:tcW w:w="4053" w:type="dxa"/>
            <w:gridSpan w:val="2"/>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74" w:type="dxa"/>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r>
              <w:rPr>
                <w:rFonts w:hint="default" w:ascii="Times New Roman" w:hAnsi="Times New Roman" w:eastAsia="仿宋_GB2312" w:cs="Times New Roman"/>
                <w:spacing w:val="-4"/>
                <w:sz w:val="24"/>
                <w:szCs w:val="24"/>
              </w:rPr>
              <w:t>2022</w:t>
            </w:r>
          </w:p>
        </w:tc>
        <w:tc>
          <w:tcPr>
            <w:tcW w:w="3973" w:type="dxa"/>
            <w:gridSpan w:val="3"/>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p>
        </w:tc>
        <w:tc>
          <w:tcPr>
            <w:tcW w:w="4053" w:type="dxa"/>
            <w:gridSpan w:val="2"/>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74" w:type="dxa"/>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r>
              <w:rPr>
                <w:rFonts w:hint="default" w:ascii="Times New Roman" w:hAnsi="Times New Roman" w:eastAsia="仿宋_GB2312" w:cs="Times New Roman"/>
                <w:spacing w:val="-4"/>
                <w:sz w:val="24"/>
                <w:szCs w:val="24"/>
              </w:rPr>
              <w:t>2023上半年</w:t>
            </w:r>
          </w:p>
        </w:tc>
        <w:tc>
          <w:tcPr>
            <w:tcW w:w="3973" w:type="dxa"/>
            <w:gridSpan w:val="3"/>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p>
        </w:tc>
        <w:tc>
          <w:tcPr>
            <w:tcW w:w="4053" w:type="dxa"/>
            <w:gridSpan w:val="2"/>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8" w:hRule="atLeast"/>
        </w:trPr>
        <w:tc>
          <w:tcPr>
            <w:tcW w:w="1174" w:type="dxa"/>
            <w:vMerge w:val="restart"/>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r>
              <w:rPr>
                <w:rFonts w:hint="default" w:ascii="Times New Roman" w:hAnsi="Times New Roman" w:eastAsia="仿宋_GB2312" w:cs="Times New Roman"/>
                <w:spacing w:val="-4"/>
                <w:sz w:val="24"/>
                <w:szCs w:val="24"/>
              </w:rPr>
              <w:t>产品类别</w:t>
            </w:r>
          </w:p>
        </w:tc>
        <w:tc>
          <w:tcPr>
            <w:tcW w:w="1218" w:type="dxa"/>
            <w:vMerge w:val="restart"/>
            <w:tcBorders>
              <w:top w:val="single" w:color="auto" w:sz="4" w:space="0"/>
              <w:right w:val="single" w:color="auto" w:sz="4" w:space="0"/>
            </w:tcBorders>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r>
              <w:rPr>
                <w:rFonts w:hint="default" w:ascii="Times New Roman" w:hAnsi="Times New Roman" w:eastAsia="仿宋_GB2312" w:cs="Times New Roman"/>
                <w:spacing w:val="-4"/>
                <w:sz w:val="24"/>
                <w:szCs w:val="24"/>
              </w:rPr>
              <w:t>研发</w:t>
            </w:r>
          </w:p>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r>
              <w:rPr>
                <w:rFonts w:hint="default" w:ascii="Times New Roman" w:hAnsi="Times New Roman" w:eastAsia="仿宋_GB2312" w:cs="Times New Roman"/>
                <w:spacing w:val="-4"/>
                <w:sz w:val="24"/>
                <w:szCs w:val="24"/>
              </w:rPr>
              <w:t>设计</w:t>
            </w:r>
          </w:p>
        </w:tc>
        <w:tc>
          <w:tcPr>
            <w:tcW w:w="6808" w:type="dxa"/>
            <w:gridSpan w:val="4"/>
            <w:tcBorders>
              <w:top w:val="single" w:color="auto" w:sz="4" w:space="0"/>
              <w:left w:val="single" w:color="auto" w:sz="4" w:space="0"/>
              <w:bottom w:val="single" w:color="auto" w:sz="4" w:space="0"/>
            </w:tcBorders>
            <w:noWrap w:val="0"/>
            <w:vAlign w:val="center"/>
          </w:tcPr>
          <w:p>
            <w:pPr>
              <w:adjustRightInd w:val="0"/>
              <w:snapToGrid w:val="0"/>
              <w:spacing w:line="240" w:lineRule="auto"/>
              <w:ind w:firstLine="0" w:firstLineChars="0"/>
              <w:jc w:val="left"/>
              <w:rPr>
                <w:rFonts w:hint="default" w:ascii="Times New Roman" w:hAnsi="Times New Roman" w:eastAsia="仿宋_GB2312" w:cs="Times New Roman"/>
                <w:spacing w:val="-4"/>
                <w:sz w:val="24"/>
                <w:szCs w:val="24"/>
              </w:rPr>
            </w:pP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pacing w:val="-4"/>
                <w:sz w:val="24"/>
                <w:szCs w:val="24"/>
              </w:rPr>
              <w:t>CAD：</w:t>
            </w:r>
          </w:p>
          <w:p>
            <w:pPr>
              <w:adjustRightInd w:val="0"/>
              <w:snapToGrid w:val="0"/>
              <w:spacing w:line="240" w:lineRule="auto"/>
              <w:ind w:firstLine="0" w:firstLineChars="0"/>
              <w:jc w:val="left"/>
              <w:rPr>
                <w:rFonts w:hint="default" w:ascii="Times New Roman" w:hAnsi="Times New Roman" w:eastAsia="仿宋_GB2312" w:cs="Times New Roman"/>
                <w:spacing w:val="-4"/>
                <w:sz w:val="24"/>
                <w:szCs w:val="24"/>
              </w:rPr>
            </w:pP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pacing w:val="-4"/>
                <w:sz w:val="24"/>
                <w:szCs w:val="24"/>
              </w:rPr>
              <w:t xml:space="preserve">二维CAD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pacing w:val="-4"/>
                <w:sz w:val="24"/>
                <w:szCs w:val="24"/>
              </w:rPr>
              <w:t xml:space="preserve">三维CAD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pacing w:val="-4"/>
                <w:sz w:val="24"/>
                <w:szCs w:val="24"/>
              </w:rPr>
              <w:t>其他_______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174" w:type="dxa"/>
            <w:vMerge w:val="continue"/>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p>
        </w:tc>
        <w:tc>
          <w:tcPr>
            <w:tcW w:w="1218" w:type="dxa"/>
            <w:vMerge w:val="continue"/>
            <w:tcBorders>
              <w:top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p>
        </w:tc>
        <w:tc>
          <w:tcPr>
            <w:tcW w:w="6808" w:type="dxa"/>
            <w:gridSpan w:val="4"/>
            <w:tcBorders>
              <w:top w:val="single" w:color="auto" w:sz="4" w:space="0"/>
              <w:left w:val="single" w:color="auto" w:sz="4" w:space="0"/>
              <w:bottom w:val="single" w:color="auto" w:sz="4" w:space="0"/>
            </w:tcBorders>
            <w:noWrap w:val="0"/>
            <w:vAlign w:val="center"/>
          </w:tcPr>
          <w:p>
            <w:pPr>
              <w:adjustRightInd w:val="0"/>
              <w:snapToGrid w:val="0"/>
              <w:spacing w:line="240" w:lineRule="auto"/>
              <w:ind w:firstLine="0" w:firstLineChars="0"/>
              <w:jc w:val="left"/>
              <w:rPr>
                <w:rFonts w:hint="default" w:ascii="Times New Roman" w:hAnsi="Times New Roman" w:eastAsia="仿宋_GB2312" w:cs="Times New Roman"/>
                <w:spacing w:val="-4"/>
                <w:sz w:val="24"/>
                <w:szCs w:val="24"/>
              </w:rPr>
            </w:pP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pacing w:val="-4"/>
                <w:sz w:val="24"/>
                <w:szCs w:val="24"/>
              </w:rPr>
              <w:t>CAE：</w:t>
            </w:r>
          </w:p>
          <w:p>
            <w:pPr>
              <w:adjustRightInd w:val="0"/>
              <w:snapToGrid w:val="0"/>
              <w:spacing w:line="240" w:lineRule="auto"/>
              <w:ind w:firstLine="0" w:firstLineChars="0"/>
              <w:jc w:val="left"/>
              <w:rPr>
                <w:rFonts w:hint="default" w:ascii="Times New Roman" w:hAnsi="Times New Roman" w:eastAsia="仿宋_GB2312" w:cs="Times New Roman"/>
                <w:sz w:val="24"/>
                <w:szCs w:val="24"/>
              </w:rPr>
            </w:pP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z w:val="24"/>
                <w:szCs w:val="24"/>
              </w:rPr>
              <w:t xml:space="preserve">结构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z w:val="24"/>
                <w:szCs w:val="24"/>
              </w:rPr>
              <w:t xml:space="preserve">材料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z w:val="24"/>
                <w:szCs w:val="24"/>
              </w:rPr>
              <w:t xml:space="preserve">光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z w:val="24"/>
                <w:szCs w:val="24"/>
              </w:rPr>
              <w:t xml:space="preserve">声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z w:val="24"/>
                <w:szCs w:val="24"/>
              </w:rPr>
              <w:t xml:space="preserve">流体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z w:val="24"/>
                <w:szCs w:val="24"/>
              </w:rPr>
              <w:t xml:space="preserve">电磁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z w:val="24"/>
                <w:szCs w:val="24"/>
              </w:rPr>
              <w:t>热</w:t>
            </w:r>
          </w:p>
          <w:p>
            <w:pPr>
              <w:adjustRightInd w:val="0"/>
              <w:snapToGrid w:val="0"/>
              <w:spacing w:line="240" w:lineRule="auto"/>
              <w:ind w:firstLine="0" w:firstLineChars="0"/>
              <w:jc w:val="left"/>
              <w:rPr>
                <w:rFonts w:hint="default" w:ascii="Times New Roman" w:hAnsi="Times New Roman" w:eastAsia="仿宋_GB2312" w:cs="Times New Roman"/>
                <w:sz w:val="24"/>
                <w:szCs w:val="24"/>
              </w:rPr>
            </w:pP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z w:val="24"/>
                <w:szCs w:val="24"/>
              </w:rPr>
              <w:t xml:space="preserve">电气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z w:val="24"/>
                <w:szCs w:val="24"/>
              </w:rPr>
              <w:t xml:space="preserve">机械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z w:val="24"/>
                <w:szCs w:val="24"/>
              </w:rPr>
              <w:t xml:space="preserve">控制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z w:val="24"/>
                <w:szCs w:val="24"/>
              </w:rPr>
              <w:t>其他_____________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0" w:hRule="atLeast"/>
        </w:trPr>
        <w:tc>
          <w:tcPr>
            <w:tcW w:w="1174" w:type="dxa"/>
            <w:vMerge w:val="continue"/>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p>
        </w:tc>
        <w:tc>
          <w:tcPr>
            <w:tcW w:w="1218" w:type="dxa"/>
            <w:vMerge w:val="continue"/>
            <w:tcBorders>
              <w:top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p>
        </w:tc>
        <w:tc>
          <w:tcPr>
            <w:tcW w:w="6808" w:type="dxa"/>
            <w:gridSpan w:val="4"/>
            <w:tcBorders>
              <w:top w:val="single" w:color="auto" w:sz="4" w:space="0"/>
              <w:left w:val="single" w:color="auto" w:sz="4" w:space="0"/>
              <w:bottom w:val="single" w:color="auto" w:sz="4" w:space="0"/>
            </w:tcBorders>
            <w:noWrap w:val="0"/>
            <w:vAlign w:val="center"/>
          </w:tcPr>
          <w:p>
            <w:pPr>
              <w:adjustRightInd w:val="0"/>
              <w:snapToGrid w:val="0"/>
              <w:spacing w:line="240" w:lineRule="auto"/>
              <w:ind w:firstLine="0" w:firstLineChars="0"/>
              <w:jc w:val="left"/>
              <w:rPr>
                <w:rFonts w:hint="default" w:ascii="Times New Roman" w:hAnsi="Times New Roman" w:eastAsia="仿宋_GB2312" w:cs="Times New Roman"/>
                <w:spacing w:val="-4"/>
                <w:sz w:val="24"/>
                <w:szCs w:val="24"/>
              </w:rPr>
            </w:pP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pacing w:val="-4"/>
                <w:sz w:val="24"/>
                <w:szCs w:val="24"/>
              </w:rPr>
              <w:t>CAM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1174" w:type="dxa"/>
            <w:vMerge w:val="continue"/>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p>
        </w:tc>
        <w:tc>
          <w:tcPr>
            <w:tcW w:w="1218" w:type="dxa"/>
            <w:vMerge w:val="continue"/>
            <w:tcBorders>
              <w:top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p>
        </w:tc>
        <w:tc>
          <w:tcPr>
            <w:tcW w:w="6808" w:type="dxa"/>
            <w:gridSpan w:val="4"/>
            <w:tcBorders>
              <w:top w:val="single" w:color="auto" w:sz="4" w:space="0"/>
              <w:left w:val="single" w:color="auto" w:sz="4" w:space="0"/>
              <w:bottom w:val="single" w:color="auto" w:sz="4" w:space="0"/>
            </w:tcBorders>
            <w:noWrap w:val="0"/>
            <w:vAlign w:val="center"/>
          </w:tcPr>
          <w:p>
            <w:pPr>
              <w:adjustRightInd w:val="0"/>
              <w:snapToGrid w:val="0"/>
              <w:spacing w:line="240" w:lineRule="auto"/>
              <w:ind w:firstLine="0" w:firstLineChars="0"/>
              <w:jc w:val="left"/>
              <w:rPr>
                <w:rFonts w:hint="default" w:ascii="Times New Roman" w:hAnsi="Times New Roman" w:eastAsia="仿宋_GB2312" w:cs="Times New Roman"/>
                <w:spacing w:val="-4"/>
                <w:sz w:val="24"/>
                <w:szCs w:val="24"/>
              </w:rPr>
            </w:pP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pacing w:val="-4"/>
                <w:sz w:val="24"/>
                <w:szCs w:val="24"/>
              </w:rPr>
              <w:t>EDA：</w:t>
            </w:r>
          </w:p>
          <w:p>
            <w:pPr>
              <w:adjustRightInd w:val="0"/>
              <w:snapToGrid w:val="0"/>
              <w:spacing w:line="240" w:lineRule="auto"/>
              <w:ind w:firstLine="0" w:firstLineChars="0"/>
              <w:jc w:val="left"/>
              <w:rPr>
                <w:rFonts w:hint="default" w:ascii="Times New Roman" w:hAnsi="Times New Roman" w:eastAsia="仿宋_GB2312" w:cs="Times New Roman"/>
                <w:spacing w:val="-4"/>
                <w:sz w:val="24"/>
                <w:szCs w:val="24"/>
              </w:rPr>
            </w:pP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pacing w:val="-4"/>
                <w:sz w:val="24"/>
                <w:szCs w:val="24"/>
              </w:rPr>
              <w:t xml:space="preserve">PCB设计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pacing w:val="-4"/>
                <w:sz w:val="24"/>
                <w:szCs w:val="24"/>
              </w:rPr>
              <w:t xml:space="preserve">模拟集成电路设计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pacing w:val="-4"/>
                <w:sz w:val="24"/>
                <w:szCs w:val="24"/>
              </w:rPr>
              <w:t>数字集成电路设计</w:t>
            </w:r>
          </w:p>
          <w:p>
            <w:pPr>
              <w:adjustRightInd w:val="0"/>
              <w:snapToGrid w:val="0"/>
              <w:spacing w:line="240" w:lineRule="auto"/>
              <w:ind w:firstLine="0" w:firstLineChars="0"/>
              <w:jc w:val="left"/>
              <w:rPr>
                <w:rFonts w:hint="default" w:ascii="Times New Roman" w:hAnsi="Times New Roman" w:eastAsia="仿宋_GB2312" w:cs="Times New Roman"/>
                <w:spacing w:val="-4"/>
                <w:sz w:val="24"/>
                <w:szCs w:val="24"/>
              </w:rPr>
            </w:pP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pacing w:val="-4"/>
                <w:sz w:val="24"/>
                <w:szCs w:val="24"/>
              </w:rPr>
              <w:t xml:space="preserve">射频电路设计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pacing w:val="-4"/>
                <w:sz w:val="24"/>
                <w:szCs w:val="24"/>
              </w:rPr>
              <w:t>其他_____________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0" w:hRule="atLeast"/>
        </w:trPr>
        <w:tc>
          <w:tcPr>
            <w:tcW w:w="1174" w:type="dxa"/>
            <w:vMerge w:val="continue"/>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p>
        </w:tc>
        <w:tc>
          <w:tcPr>
            <w:tcW w:w="1218" w:type="dxa"/>
            <w:vMerge w:val="continue"/>
            <w:tcBorders>
              <w:top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p>
        </w:tc>
        <w:tc>
          <w:tcPr>
            <w:tcW w:w="6808" w:type="dxa"/>
            <w:gridSpan w:val="4"/>
            <w:tcBorders>
              <w:top w:val="single" w:color="auto" w:sz="4" w:space="0"/>
              <w:left w:val="single" w:color="auto" w:sz="4" w:space="0"/>
              <w:bottom w:val="single" w:color="auto" w:sz="4" w:space="0"/>
            </w:tcBorders>
            <w:noWrap w:val="0"/>
            <w:vAlign w:val="center"/>
          </w:tcPr>
          <w:p>
            <w:pPr>
              <w:adjustRightInd w:val="0"/>
              <w:snapToGrid w:val="0"/>
              <w:spacing w:line="240" w:lineRule="auto"/>
              <w:ind w:firstLine="0" w:firstLineChars="0"/>
              <w:jc w:val="left"/>
              <w:rPr>
                <w:rFonts w:hint="default" w:ascii="Times New Roman" w:hAnsi="Times New Roman" w:eastAsia="仿宋_GB2312" w:cs="Times New Roman"/>
                <w:spacing w:val="-4"/>
                <w:sz w:val="24"/>
                <w:szCs w:val="24"/>
              </w:rPr>
            </w:pP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pacing w:val="-4"/>
                <w:sz w:val="24"/>
                <w:szCs w:val="24"/>
              </w:rPr>
              <w:t>CAPP</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6" w:hRule="atLeast"/>
        </w:trPr>
        <w:tc>
          <w:tcPr>
            <w:tcW w:w="1174" w:type="dxa"/>
            <w:vMerge w:val="continue"/>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p>
        </w:tc>
        <w:tc>
          <w:tcPr>
            <w:tcW w:w="1218" w:type="dxa"/>
            <w:vMerge w:val="continue"/>
            <w:tcBorders>
              <w:top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p>
        </w:tc>
        <w:tc>
          <w:tcPr>
            <w:tcW w:w="6808" w:type="dxa"/>
            <w:gridSpan w:val="4"/>
            <w:tcBorders>
              <w:top w:val="single" w:color="auto" w:sz="4" w:space="0"/>
              <w:left w:val="single" w:color="auto" w:sz="4" w:space="0"/>
              <w:bottom w:val="single" w:color="auto" w:sz="4" w:space="0"/>
            </w:tcBorders>
            <w:noWrap w:val="0"/>
            <w:vAlign w:val="center"/>
          </w:tcPr>
          <w:p>
            <w:pPr>
              <w:adjustRightInd w:val="0"/>
              <w:snapToGrid w:val="0"/>
              <w:spacing w:line="240" w:lineRule="auto"/>
              <w:ind w:firstLine="0" w:firstLineChars="0"/>
              <w:jc w:val="left"/>
              <w:rPr>
                <w:rFonts w:hint="default" w:ascii="Times New Roman" w:hAnsi="Times New Roman" w:eastAsia="仿宋_GB2312" w:cs="Times New Roman"/>
                <w:spacing w:val="-4"/>
                <w:sz w:val="24"/>
                <w:szCs w:val="24"/>
              </w:rPr>
            </w:pP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pacing w:val="-4"/>
                <w:sz w:val="24"/>
                <w:szCs w:val="24"/>
              </w:rPr>
              <w:t>PLM/PDM：</w:t>
            </w:r>
          </w:p>
          <w:p>
            <w:pPr>
              <w:adjustRightInd w:val="0"/>
              <w:snapToGrid w:val="0"/>
              <w:spacing w:line="240" w:lineRule="auto"/>
              <w:ind w:firstLine="0" w:firstLineChars="0"/>
              <w:jc w:val="left"/>
              <w:rPr>
                <w:rFonts w:hint="default" w:ascii="Times New Roman" w:hAnsi="Times New Roman" w:eastAsia="仿宋_GB2312" w:cs="Times New Roman"/>
                <w:spacing w:val="-4"/>
                <w:sz w:val="24"/>
                <w:szCs w:val="24"/>
              </w:rPr>
            </w:pP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pacing w:val="-4"/>
                <w:sz w:val="24"/>
                <w:szCs w:val="24"/>
              </w:rPr>
              <w:t xml:space="preserve">产品数据管理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pacing w:val="-4"/>
                <w:sz w:val="24"/>
                <w:szCs w:val="24"/>
              </w:rPr>
              <w:t xml:space="preserve">工艺数据管理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pacing w:val="-4"/>
                <w:sz w:val="24"/>
                <w:szCs w:val="24"/>
              </w:rPr>
              <w:t>仿真数据管理</w:t>
            </w:r>
          </w:p>
          <w:p>
            <w:pPr>
              <w:adjustRightInd w:val="0"/>
              <w:snapToGrid w:val="0"/>
              <w:spacing w:line="240" w:lineRule="auto"/>
              <w:ind w:firstLine="0" w:firstLineChars="0"/>
              <w:jc w:val="left"/>
              <w:rPr>
                <w:rFonts w:hint="default" w:ascii="Times New Roman" w:hAnsi="Times New Roman" w:eastAsia="仿宋_GB2312" w:cs="Times New Roman"/>
                <w:spacing w:val="-4"/>
                <w:sz w:val="24"/>
                <w:szCs w:val="24"/>
              </w:rPr>
            </w:pP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pacing w:val="-4"/>
                <w:sz w:val="24"/>
                <w:szCs w:val="24"/>
              </w:rPr>
              <w:t xml:space="preserve">试验数据管理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pacing w:val="-4"/>
                <w:sz w:val="24"/>
                <w:szCs w:val="24"/>
              </w:rPr>
              <w:t xml:space="preserve">质量管理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pacing w:val="-4"/>
                <w:sz w:val="24"/>
                <w:szCs w:val="24"/>
              </w:rPr>
              <w:t>项目管理</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pacing w:val="-4"/>
                <w:sz w:val="24"/>
                <w:szCs w:val="24"/>
              </w:rPr>
              <w:t>六性管理</w:t>
            </w:r>
          </w:p>
          <w:p>
            <w:pPr>
              <w:adjustRightInd w:val="0"/>
              <w:snapToGrid w:val="0"/>
              <w:spacing w:line="240" w:lineRule="auto"/>
              <w:ind w:firstLine="0" w:firstLineChars="0"/>
              <w:jc w:val="left"/>
              <w:rPr>
                <w:rFonts w:hint="default" w:ascii="Times New Roman" w:hAnsi="Times New Roman" w:eastAsia="仿宋_GB2312" w:cs="Times New Roman"/>
                <w:spacing w:val="-4"/>
                <w:sz w:val="24"/>
                <w:szCs w:val="24"/>
              </w:rPr>
            </w:pP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pacing w:val="-4"/>
                <w:sz w:val="24"/>
                <w:szCs w:val="24"/>
              </w:rPr>
              <w:t>其他_____________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0" w:hRule="atLeast"/>
        </w:trPr>
        <w:tc>
          <w:tcPr>
            <w:tcW w:w="1174" w:type="dxa"/>
            <w:vMerge w:val="continue"/>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p>
        </w:tc>
        <w:tc>
          <w:tcPr>
            <w:tcW w:w="1218" w:type="dxa"/>
            <w:vMerge w:val="continue"/>
            <w:tcBorders>
              <w:top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p>
        </w:tc>
        <w:tc>
          <w:tcPr>
            <w:tcW w:w="6808" w:type="dxa"/>
            <w:gridSpan w:val="4"/>
            <w:tcBorders>
              <w:top w:val="single" w:color="auto" w:sz="4" w:space="0"/>
              <w:left w:val="single" w:color="auto" w:sz="4" w:space="0"/>
              <w:bottom w:val="single" w:color="auto" w:sz="4" w:space="0"/>
            </w:tcBorders>
            <w:noWrap w:val="0"/>
            <w:vAlign w:val="center"/>
          </w:tcPr>
          <w:p>
            <w:pPr>
              <w:adjustRightInd w:val="0"/>
              <w:snapToGrid w:val="0"/>
              <w:spacing w:line="240" w:lineRule="auto"/>
              <w:ind w:firstLine="0" w:firstLineChars="0"/>
              <w:jc w:val="left"/>
              <w:rPr>
                <w:rFonts w:hint="default" w:ascii="Times New Roman" w:hAnsi="Times New Roman" w:eastAsia="仿宋_GB2312" w:cs="Times New Roman"/>
                <w:spacing w:val="-4"/>
                <w:sz w:val="24"/>
                <w:szCs w:val="24"/>
              </w:rPr>
            </w:pP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pacing w:val="-4"/>
                <w:sz w:val="24"/>
                <w:szCs w:val="24"/>
              </w:rPr>
              <w:t>体系设计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7" w:hRule="atLeast"/>
        </w:trPr>
        <w:tc>
          <w:tcPr>
            <w:tcW w:w="1174" w:type="dxa"/>
            <w:vMerge w:val="continue"/>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p>
        </w:tc>
        <w:tc>
          <w:tcPr>
            <w:tcW w:w="1218" w:type="dxa"/>
            <w:vMerge w:val="continue"/>
            <w:tcBorders>
              <w:top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p>
        </w:tc>
        <w:tc>
          <w:tcPr>
            <w:tcW w:w="6808" w:type="dxa"/>
            <w:gridSpan w:val="4"/>
            <w:tcBorders>
              <w:top w:val="single" w:color="auto" w:sz="4" w:space="0"/>
              <w:left w:val="single" w:color="auto" w:sz="4" w:space="0"/>
              <w:bottom w:val="single" w:color="auto" w:sz="4" w:space="0"/>
            </w:tcBorders>
            <w:noWrap w:val="0"/>
            <w:vAlign w:val="center"/>
          </w:tcPr>
          <w:p>
            <w:pPr>
              <w:adjustRightInd w:val="0"/>
              <w:snapToGrid w:val="0"/>
              <w:spacing w:line="240" w:lineRule="auto"/>
              <w:ind w:firstLine="0" w:firstLineChars="0"/>
              <w:jc w:val="left"/>
              <w:rPr>
                <w:rFonts w:hint="default" w:ascii="Times New Roman" w:hAnsi="Times New Roman" w:eastAsia="仿宋_GB2312" w:cs="Times New Roman"/>
                <w:spacing w:val="-4"/>
                <w:sz w:val="24"/>
                <w:szCs w:val="24"/>
              </w:rPr>
            </w:pP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pacing w:val="-4"/>
                <w:sz w:val="24"/>
                <w:szCs w:val="24"/>
              </w:rPr>
              <w:t>集成平台：</w:t>
            </w:r>
          </w:p>
          <w:p>
            <w:pPr>
              <w:adjustRightInd w:val="0"/>
              <w:snapToGrid w:val="0"/>
              <w:spacing w:line="240" w:lineRule="auto"/>
              <w:ind w:firstLine="0" w:firstLineChars="0"/>
              <w:jc w:val="left"/>
              <w:rPr>
                <w:rFonts w:hint="default" w:ascii="Times New Roman" w:hAnsi="Times New Roman" w:eastAsia="仿宋_GB2312" w:cs="Times New Roman"/>
                <w:spacing w:val="-4"/>
                <w:sz w:val="24"/>
                <w:szCs w:val="24"/>
              </w:rPr>
            </w:pP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pacing w:val="-4"/>
                <w:sz w:val="24"/>
                <w:szCs w:val="24"/>
              </w:rPr>
              <w:t xml:space="preserve">设计仿真一体化平台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pacing w:val="-4"/>
                <w:sz w:val="24"/>
                <w:szCs w:val="24"/>
              </w:rPr>
              <w:t>集成优化平台</w:t>
            </w:r>
          </w:p>
          <w:p>
            <w:pPr>
              <w:adjustRightInd w:val="0"/>
              <w:snapToGrid w:val="0"/>
              <w:spacing w:line="240" w:lineRule="auto"/>
              <w:ind w:firstLine="0" w:firstLineChars="0"/>
              <w:jc w:val="left"/>
              <w:rPr>
                <w:rFonts w:hint="default" w:ascii="Times New Roman" w:hAnsi="Times New Roman" w:eastAsia="仿宋_GB2312" w:cs="Times New Roman"/>
                <w:spacing w:val="-4"/>
                <w:sz w:val="24"/>
                <w:szCs w:val="24"/>
              </w:rPr>
            </w:pP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pacing w:val="-4"/>
                <w:sz w:val="24"/>
                <w:szCs w:val="24"/>
              </w:rPr>
              <w:t xml:space="preserve">系统设计平台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pacing w:val="-4"/>
                <w:sz w:val="24"/>
                <w:szCs w:val="24"/>
              </w:rPr>
              <w:t>系统仿真平台</w:t>
            </w:r>
          </w:p>
          <w:p>
            <w:pPr>
              <w:adjustRightInd w:val="0"/>
              <w:snapToGrid w:val="0"/>
              <w:spacing w:line="240" w:lineRule="auto"/>
              <w:ind w:firstLine="0" w:firstLineChars="0"/>
              <w:jc w:val="left"/>
              <w:rPr>
                <w:rFonts w:hint="default" w:ascii="Times New Roman" w:hAnsi="Times New Roman" w:eastAsia="仿宋_GB2312" w:cs="Times New Roman"/>
                <w:spacing w:val="-4"/>
                <w:sz w:val="24"/>
                <w:szCs w:val="24"/>
              </w:rPr>
            </w:pP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pacing w:val="-4"/>
                <w:sz w:val="24"/>
                <w:szCs w:val="24"/>
              </w:rPr>
              <w:t>其他_____________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4" w:hRule="atLeast"/>
        </w:trPr>
        <w:tc>
          <w:tcPr>
            <w:tcW w:w="1174" w:type="dxa"/>
            <w:vMerge w:val="continue"/>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p>
        </w:tc>
        <w:tc>
          <w:tcPr>
            <w:tcW w:w="1218" w:type="dxa"/>
            <w:vMerge w:val="continue"/>
            <w:tcBorders>
              <w:top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p>
        </w:tc>
        <w:tc>
          <w:tcPr>
            <w:tcW w:w="6808" w:type="dxa"/>
            <w:gridSpan w:val="4"/>
            <w:tcBorders>
              <w:top w:val="single" w:color="auto" w:sz="4" w:space="0"/>
              <w:left w:val="single" w:color="auto" w:sz="4" w:space="0"/>
              <w:bottom w:val="single" w:color="auto" w:sz="4" w:space="0"/>
            </w:tcBorders>
            <w:noWrap w:val="0"/>
            <w:vAlign w:val="center"/>
          </w:tcPr>
          <w:p>
            <w:pPr>
              <w:adjustRightInd w:val="0"/>
              <w:snapToGrid w:val="0"/>
              <w:spacing w:line="240" w:lineRule="auto"/>
              <w:ind w:firstLine="0" w:firstLineChars="0"/>
              <w:jc w:val="left"/>
              <w:rPr>
                <w:rFonts w:hint="default" w:ascii="Times New Roman" w:hAnsi="Times New Roman" w:eastAsia="仿宋_GB2312" w:cs="Times New Roman"/>
                <w:spacing w:val="-4"/>
                <w:sz w:val="24"/>
                <w:szCs w:val="24"/>
              </w:rPr>
            </w:pP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pacing w:val="-4"/>
                <w:sz w:val="24"/>
                <w:szCs w:val="24"/>
              </w:rPr>
              <w:t>其他______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71" w:hRule="atLeast"/>
        </w:trPr>
        <w:tc>
          <w:tcPr>
            <w:tcW w:w="1174" w:type="dxa"/>
            <w:vMerge w:val="continue"/>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p>
        </w:tc>
        <w:tc>
          <w:tcPr>
            <w:tcW w:w="1218" w:type="dxa"/>
            <w:tcBorders>
              <w:top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r>
              <w:rPr>
                <w:rFonts w:hint="default" w:ascii="Times New Roman" w:hAnsi="Times New Roman" w:eastAsia="仿宋_GB2312" w:cs="Times New Roman"/>
                <w:spacing w:val="-4"/>
                <w:sz w:val="24"/>
                <w:szCs w:val="24"/>
              </w:rPr>
              <w:t>生产</w:t>
            </w:r>
          </w:p>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r>
              <w:rPr>
                <w:rFonts w:hint="default" w:ascii="Times New Roman" w:hAnsi="Times New Roman" w:eastAsia="仿宋_GB2312" w:cs="Times New Roman"/>
                <w:spacing w:val="-4"/>
                <w:sz w:val="24"/>
                <w:szCs w:val="24"/>
              </w:rPr>
              <w:t>制造</w:t>
            </w:r>
          </w:p>
        </w:tc>
        <w:tc>
          <w:tcPr>
            <w:tcW w:w="6808" w:type="dxa"/>
            <w:gridSpan w:val="4"/>
            <w:tcBorders>
              <w:top w:val="single" w:color="auto" w:sz="4" w:space="0"/>
              <w:left w:val="single" w:color="auto" w:sz="4" w:space="0"/>
              <w:bottom w:val="single" w:color="auto" w:sz="4" w:space="0"/>
            </w:tcBorders>
            <w:noWrap w:val="0"/>
            <w:vAlign w:val="center"/>
          </w:tcPr>
          <w:p>
            <w:pPr>
              <w:adjustRightInd w:val="0"/>
              <w:snapToGrid w:val="0"/>
              <w:spacing w:line="240" w:lineRule="auto"/>
              <w:ind w:firstLine="0" w:firstLineChars="0"/>
              <w:jc w:val="left"/>
              <w:rPr>
                <w:rFonts w:hint="default" w:ascii="Times New Roman" w:hAnsi="Times New Roman" w:eastAsia="仿宋_GB2312" w:cs="Times New Roman"/>
                <w:spacing w:val="-4"/>
                <w:sz w:val="24"/>
                <w:szCs w:val="24"/>
              </w:rPr>
            </w:pP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pacing w:val="-4"/>
                <w:sz w:val="24"/>
                <w:szCs w:val="24"/>
              </w:rPr>
              <w:t xml:space="preserve">MES/MOM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pacing w:val="-4"/>
                <w:sz w:val="24"/>
                <w:szCs w:val="24"/>
              </w:rPr>
              <w:t xml:space="preserve">SCADA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pacing w:val="-4"/>
                <w:sz w:val="24"/>
                <w:szCs w:val="24"/>
              </w:rPr>
              <w:t xml:space="preserve">APC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pacing w:val="-4"/>
                <w:sz w:val="24"/>
                <w:szCs w:val="24"/>
              </w:rPr>
              <w:t xml:space="preserve">DCS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pacing w:val="-4"/>
                <w:sz w:val="24"/>
                <w:szCs w:val="24"/>
              </w:rPr>
              <w:t xml:space="preserve">DNC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pacing w:val="-4"/>
                <w:sz w:val="24"/>
                <w:szCs w:val="24"/>
              </w:rPr>
              <w:t>PLC</w:t>
            </w:r>
          </w:p>
          <w:p>
            <w:pPr>
              <w:adjustRightInd w:val="0"/>
              <w:snapToGrid w:val="0"/>
              <w:spacing w:line="240" w:lineRule="auto"/>
              <w:ind w:firstLine="0" w:firstLineChars="0"/>
              <w:jc w:val="left"/>
              <w:rPr>
                <w:rFonts w:hint="default" w:ascii="Times New Roman" w:hAnsi="Times New Roman" w:eastAsia="仿宋_GB2312" w:cs="Times New Roman"/>
                <w:spacing w:val="-4"/>
                <w:sz w:val="24"/>
                <w:szCs w:val="24"/>
              </w:rPr>
            </w:pPr>
            <w:r>
              <w:rPr>
                <w:rFonts w:hint="default" w:ascii="Times New Roman" w:hAnsi="Times New Roman" w:eastAsia="仿宋_GB2312" w:cs="Times New Roman"/>
                <w:spacing w:val="-4"/>
                <w:sz w:val="24"/>
                <w:szCs w:val="32"/>
              </w:rPr>
              <w:t>□嵌入式操作系统  □</w:t>
            </w:r>
            <w:r>
              <w:rPr>
                <w:rFonts w:hint="default" w:ascii="Times New Roman" w:hAnsi="Times New Roman" w:eastAsia="仿宋_GB2312" w:cs="Times New Roman"/>
                <w:spacing w:val="-4"/>
                <w:sz w:val="24"/>
                <w:szCs w:val="24"/>
              </w:rPr>
              <w:t>其他_______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87" w:hRule="atLeast"/>
        </w:trPr>
        <w:tc>
          <w:tcPr>
            <w:tcW w:w="1174" w:type="dxa"/>
            <w:vMerge w:val="continue"/>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p>
        </w:tc>
        <w:tc>
          <w:tcPr>
            <w:tcW w:w="1218" w:type="dxa"/>
            <w:tcBorders>
              <w:top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r>
              <w:rPr>
                <w:rFonts w:hint="default" w:ascii="Times New Roman" w:hAnsi="Times New Roman" w:eastAsia="仿宋_GB2312" w:cs="Times New Roman"/>
                <w:spacing w:val="-4"/>
                <w:sz w:val="24"/>
                <w:szCs w:val="24"/>
              </w:rPr>
              <w:t>经营</w:t>
            </w:r>
          </w:p>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r>
              <w:rPr>
                <w:rFonts w:hint="default" w:ascii="Times New Roman" w:hAnsi="Times New Roman" w:eastAsia="仿宋_GB2312" w:cs="Times New Roman"/>
                <w:spacing w:val="-4"/>
                <w:sz w:val="24"/>
                <w:szCs w:val="24"/>
              </w:rPr>
              <w:t>管理</w:t>
            </w:r>
          </w:p>
        </w:tc>
        <w:tc>
          <w:tcPr>
            <w:tcW w:w="6808" w:type="dxa"/>
            <w:gridSpan w:val="4"/>
            <w:tcBorders>
              <w:top w:val="single" w:color="auto" w:sz="4" w:space="0"/>
              <w:left w:val="single" w:color="auto" w:sz="4" w:space="0"/>
              <w:bottom w:val="single" w:color="auto" w:sz="4" w:space="0"/>
            </w:tcBorders>
            <w:noWrap w:val="0"/>
            <w:vAlign w:val="center"/>
          </w:tcPr>
          <w:p>
            <w:pPr>
              <w:adjustRightInd w:val="0"/>
              <w:snapToGrid w:val="0"/>
              <w:spacing w:line="240" w:lineRule="auto"/>
              <w:ind w:firstLine="0" w:firstLineChars="0"/>
              <w:jc w:val="left"/>
              <w:rPr>
                <w:rFonts w:hint="default" w:ascii="Times New Roman" w:hAnsi="Times New Roman" w:eastAsia="仿宋_GB2312" w:cs="Times New Roman"/>
                <w:spacing w:val="-4"/>
                <w:sz w:val="24"/>
                <w:szCs w:val="24"/>
              </w:rPr>
            </w:pP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pacing w:val="-4"/>
                <w:sz w:val="24"/>
                <w:szCs w:val="24"/>
              </w:rPr>
              <w:t xml:space="preserve">ERP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pacing w:val="-4"/>
                <w:sz w:val="24"/>
                <w:szCs w:val="24"/>
              </w:rPr>
              <w:t xml:space="preserve">SCM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pacing w:val="-4"/>
                <w:sz w:val="24"/>
                <w:szCs w:val="24"/>
              </w:rPr>
              <w:t xml:space="preserve">CRM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pacing w:val="-4"/>
                <w:sz w:val="24"/>
                <w:szCs w:val="24"/>
              </w:rPr>
              <w:t xml:space="preserve">EAM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pacing w:val="-4"/>
                <w:sz w:val="24"/>
                <w:szCs w:val="24"/>
              </w:rPr>
              <w:t>HRM/HCM</w:t>
            </w:r>
          </w:p>
          <w:p>
            <w:pPr>
              <w:adjustRightInd w:val="0"/>
              <w:snapToGrid w:val="0"/>
              <w:spacing w:line="240" w:lineRule="auto"/>
              <w:ind w:firstLine="0" w:firstLineChars="0"/>
              <w:jc w:val="left"/>
              <w:rPr>
                <w:rFonts w:hint="default" w:ascii="Times New Roman" w:hAnsi="Times New Roman" w:eastAsia="仿宋_GB2312" w:cs="Times New Roman"/>
                <w:spacing w:val="-4"/>
                <w:sz w:val="24"/>
                <w:szCs w:val="24"/>
              </w:rPr>
            </w:pP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pacing w:val="-4"/>
                <w:sz w:val="24"/>
                <w:szCs w:val="24"/>
              </w:rPr>
              <w:t>其他_______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49" w:hRule="atLeast"/>
        </w:trPr>
        <w:tc>
          <w:tcPr>
            <w:tcW w:w="1174" w:type="dxa"/>
            <w:vMerge w:val="continue"/>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p>
        </w:tc>
        <w:tc>
          <w:tcPr>
            <w:tcW w:w="1218" w:type="dxa"/>
            <w:tcBorders>
              <w:top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r>
              <w:rPr>
                <w:rFonts w:hint="default" w:ascii="Times New Roman" w:hAnsi="Times New Roman" w:eastAsia="仿宋_GB2312" w:cs="Times New Roman"/>
                <w:spacing w:val="-4"/>
                <w:sz w:val="24"/>
                <w:szCs w:val="24"/>
              </w:rPr>
              <w:t>运维</w:t>
            </w:r>
          </w:p>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r>
              <w:rPr>
                <w:rFonts w:hint="default" w:ascii="Times New Roman" w:hAnsi="Times New Roman" w:eastAsia="仿宋_GB2312" w:cs="Times New Roman"/>
                <w:spacing w:val="-4"/>
                <w:sz w:val="24"/>
                <w:szCs w:val="24"/>
              </w:rPr>
              <w:t>服务</w:t>
            </w:r>
          </w:p>
        </w:tc>
        <w:tc>
          <w:tcPr>
            <w:tcW w:w="6808" w:type="dxa"/>
            <w:gridSpan w:val="4"/>
            <w:tcBorders>
              <w:top w:val="single" w:color="auto" w:sz="4" w:space="0"/>
              <w:left w:val="single" w:color="auto" w:sz="4" w:space="0"/>
              <w:bottom w:val="single" w:color="auto" w:sz="4" w:space="0"/>
            </w:tcBorders>
            <w:noWrap w:val="0"/>
            <w:vAlign w:val="center"/>
          </w:tcPr>
          <w:p>
            <w:pPr>
              <w:adjustRightInd w:val="0"/>
              <w:snapToGrid w:val="0"/>
              <w:spacing w:line="240" w:lineRule="auto"/>
              <w:ind w:firstLine="0" w:firstLineChars="0"/>
              <w:jc w:val="left"/>
              <w:rPr>
                <w:rFonts w:hint="default" w:ascii="Times New Roman" w:hAnsi="Times New Roman" w:eastAsia="仿宋_GB2312" w:cs="Times New Roman"/>
                <w:spacing w:val="-4"/>
                <w:sz w:val="24"/>
                <w:szCs w:val="24"/>
              </w:rPr>
            </w:pP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pacing w:val="-4"/>
                <w:sz w:val="24"/>
                <w:szCs w:val="24"/>
              </w:rPr>
              <w:t xml:space="preserve">MRO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pacing w:val="-4"/>
                <w:sz w:val="24"/>
                <w:szCs w:val="24"/>
              </w:rPr>
              <w:t xml:space="preserve">PHM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pacing w:val="-4"/>
                <w:sz w:val="24"/>
                <w:szCs w:val="24"/>
              </w:rPr>
              <w:t>其他_______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76" w:hRule="atLeast"/>
        </w:trPr>
        <w:tc>
          <w:tcPr>
            <w:tcW w:w="1174" w:type="dxa"/>
            <w:vMerge w:val="continue"/>
            <w:tcBorders>
              <w:bottom w:val="single" w:color="auto" w:sz="12" w:space="0"/>
            </w:tcBorders>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p>
        </w:tc>
        <w:tc>
          <w:tcPr>
            <w:tcW w:w="1218" w:type="dxa"/>
            <w:tcBorders>
              <w:top w:val="single" w:color="auto" w:sz="4" w:space="0"/>
              <w:bottom w:val="single" w:color="auto" w:sz="12" w:space="0"/>
              <w:right w:val="single" w:color="auto" w:sz="4" w:space="0"/>
            </w:tcBorders>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r>
              <w:rPr>
                <w:rFonts w:hint="default" w:ascii="Times New Roman" w:hAnsi="Times New Roman" w:eastAsia="仿宋_GB2312" w:cs="Times New Roman"/>
                <w:spacing w:val="-4"/>
                <w:sz w:val="24"/>
                <w:szCs w:val="24"/>
              </w:rPr>
              <w:t>其他</w:t>
            </w:r>
          </w:p>
        </w:tc>
        <w:tc>
          <w:tcPr>
            <w:tcW w:w="6808" w:type="dxa"/>
            <w:gridSpan w:val="4"/>
            <w:tcBorders>
              <w:top w:val="single" w:color="auto" w:sz="4" w:space="0"/>
              <w:left w:val="single" w:color="auto" w:sz="4" w:space="0"/>
              <w:bottom w:val="single" w:color="auto" w:sz="12" w:space="0"/>
            </w:tcBorders>
            <w:noWrap w:val="0"/>
            <w:vAlign w:val="center"/>
          </w:tcPr>
          <w:p>
            <w:pPr>
              <w:adjustRightInd w:val="0"/>
              <w:snapToGrid w:val="0"/>
              <w:spacing w:line="240" w:lineRule="auto"/>
              <w:ind w:firstLine="0" w:firstLineChars="0"/>
              <w:jc w:val="left"/>
              <w:rPr>
                <w:rFonts w:hint="default" w:ascii="Times New Roman" w:hAnsi="Times New Roman" w:eastAsia="仿宋_GB2312" w:cs="Times New Roman"/>
                <w:spacing w:val="-4"/>
                <w:sz w:val="24"/>
                <w:szCs w:val="24"/>
              </w:rPr>
            </w:pPr>
            <w:r>
              <w:rPr>
                <w:rFonts w:hint="default" w:ascii="Times New Roman" w:hAnsi="Times New Roman" w:eastAsia="仿宋_GB2312" w:cs="Times New Roman"/>
                <w:spacing w:val="-4"/>
                <w:sz w:val="24"/>
                <w:szCs w:val="24"/>
              </w:rPr>
              <w:t>________________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4" w:hRule="atLeast"/>
        </w:trPr>
        <w:tc>
          <w:tcPr>
            <w:tcW w:w="1174" w:type="dxa"/>
            <w:vMerge w:val="restart"/>
            <w:tcBorders>
              <w:top w:val="single" w:color="auto" w:sz="12" w:space="0"/>
              <w:right w:val="single" w:color="auto" w:sz="4" w:space="0"/>
            </w:tcBorders>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r>
              <w:rPr>
                <w:rFonts w:hint="default" w:ascii="Times New Roman" w:hAnsi="Times New Roman" w:eastAsia="仿宋_GB2312" w:cs="Times New Roman"/>
                <w:spacing w:val="-4"/>
                <w:sz w:val="24"/>
                <w:szCs w:val="24"/>
              </w:rPr>
              <w:t>产品应用情况</w:t>
            </w:r>
          </w:p>
        </w:tc>
        <w:tc>
          <w:tcPr>
            <w:tcW w:w="1218" w:type="dxa"/>
            <w:tcBorders>
              <w:top w:val="single" w:color="auto" w:sz="12" w:space="0"/>
              <w:left w:val="single" w:color="auto" w:sz="4" w:space="0"/>
              <w:right w:val="single" w:color="auto" w:sz="4" w:space="0"/>
            </w:tcBorders>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iCs/>
                <w:spacing w:val="-4"/>
                <w:sz w:val="24"/>
                <w:szCs w:val="24"/>
              </w:rPr>
            </w:pPr>
            <w:r>
              <w:rPr>
                <w:rFonts w:hint="default" w:ascii="Times New Roman" w:hAnsi="Times New Roman" w:eastAsia="仿宋_GB2312" w:cs="Times New Roman"/>
                <w:iCs/>
                <w:spacing w:val="-4"/>
                <w:sz w:val="24"/>
                <w:szCs w:val="24"/>
              </w:rPr>
              <w:t>行业</w:t>
            </w:r>
          </w:p>
        </w:tc>
        <w:tc>
          <w:tcPr>
            <w:tcW w:w="2755" w:type="dxa"/>
            <w:gridSpan w:val="2"/>
            <w:tcBorders>
              <w:top w:val="single" w:color="auto" w:sz="12" w:space="0"/>
              <w:left w:val="single" w:color="auto" w:sz="4" w:space="0"/>
              <w:right w:val="single" w:color="auto" w:sz="4" w:space="0"/>
            </w:tcBorders>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iCs/>
                <w:spacing w:val="-4"/>
                <w:sz w:val="24"/>
                <w:szCs w:val="24"/>
              </w:rPr>
            </w:pPr>
            <w:r>
              <w:rPr>
                <w:rFonts w:hint="default" w:ascii="Times New Roman" w:hAnsi="Times New Roman" w:eastAsia="仿宋_GB2312" w:cs="Times New Roman"/>
                <w:spacing w:val="-4"/>
                <w:sz w:val="24"/>
                <w:szCs w:val="24"/>
              </w:rPr>
              <w:t>主要应用行业</w:t>
            </w:r>
          </w:p>
        </w:tc>
        <w:tc>
          <w:tcPr>
            <w:tcW w:w="2049" w:type="dxa"/>
            <w:tcBorders>
              <w:top w:val="single" w:color="auto" w:sz="12" w:space="0"/>
              <w:left w:val="single" w:color="auto" w:sz="4" w:space="0"/>
              <w:right w:val="single" w:color="auto" w:sz="4" w:space="0"/>
            </w:tcBorders>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iCs/>
                <w:spacing w:val="-4"/>
                <w:sz w:val="24"/>
                <w:szCs w:val="24"/>
              </w:rPr>
            </w:pPr>
            <w:r>
              <w:rPr>
                <w:rFonts w:hint="default" w:ascii="Times New Roman" w:hAnsi="Times New Roman" w:eastAsia="仿宋_GB2312" w:cs="Times New Roman"/>
                <w:iCs/>
                <w:spacing w:val="-4"/>
                <w:sz w:val="24"/>
                <w:szCs w:val="24"/>
              </w:rPr>
              <w:t>主要用户</w:t>
            </w:r>
          </w:p>
        </w:tc>
        <w:tc>
          <w:tcPr>
            <w:tcW w:w="2004" w:type="dxa"/>
            <w:tcBorders>
              <w:top w:val="single" w:color="auto" w:sz="12" w:space="0"/>
              <w:left w:val="single" w:color="auto" w:sz="4" w:space="0"/>
            </w:tcBorders>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iCs/>
                <w:spacing w:val="-4"/>
                <w:sz w:val="24"/>
                <w:szCs w:val="24"/>
              </w:rPr>
            </w:pPr>
            <w:r>
              <w:rPr>
                <w:rFonts w:hint="default" w:ascii="Times New Roman" w:hAnsi="Times New Roman" w:eastAsia="仿宋_GB2312" w:cs="Times New Roman"/>
                <w:iCs/>
                <w:spacing w:val="-4"/>
                <w:sz w:val="24"/>
                <w:szCs w:val="24"/>
              </w:rPr>
              <w:t>行业应用主要环节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1174" w:type="dxa"/>
            <w:vMerge w:val="continue"/>
            <w:tcBorders>
              <w:bottom w:val="single" w:color="auto" w:sz="4" w:space="0"/>
              <w:right w:val="single" w:color="auto" w:sz="4" w:space="0"/>
            </w:tcBorders>
            <w:noWrap w:val="0"/>
            <w:vAlign w:val="center"/>
          </w:tcPr>
          <w:p>
            <w:pPr>
              <w:adjustRightInd w:val="0"/>
              <w:snapToGrid w:val="0"/>
              <w:spacing w:line="240" w:lineRule="auto"/>
              <w:ind w:firstLine="0" w:firstLineChars="0"/>
              <w:rPr>
                <w:rFonts w:hint="default" w:ascii="Times New Roman" w:hAnsi="Times New Roman" w:eastAsia="仿宋_GB2312" w:cs="Times New Roman"/>
                <w:spacing w:val="-4"/>
                <w:sz w:val="24"/>
                <w:szCs w:val="24"/>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iCs/>
                <w:spacing w:val="-4"/>
                <w:sz w:val="24"/>
                <w:szCs w:val="24"/>
              </w:rPr>
            </w:pPr>
            <w:r>
              <w:rPr>
                <w:rFonts w:hint="default" w:ascii="Times New Roman" w:hAnsi="Times New Roman" w:eastAsia="仿宋_GB2312" w:cs="Times New Roman"/>
                <w:iCs/>
                <w:spacing w:val="-4"/>
                <w:sz w:val="24"/>
                <w:szCs w:val="24"/>
              </w:rPr>
              <w:t>行业1</w:t>
            </w:r>
          </w:p>
        </w:tc>
        <w:tc>
          <w:tcPr>
            <w:tcW w:w="275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left"/>
              <w:rPr>
                <w:rFonts w:hint="default" w:ascii="Times New Roman" w:hAnsi="Times New Roman" w:eastAsia="仿宋_GB2312" w:cs="Times New Roman"/>
                <w:iCs/>
                <w:spacing w:val="-4"/>
                <w:sz w:val="24"/>
                <w:szCs w:val="24"/>
              </w:rPr>
            </w:pP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iCs/>
                <w:spacing w:val="-4"/>
                <w:sz w:val="24"/>
                <w:szCs w:val="24"/>
              </w:rPr>
              <w:t xml:space="preserve">航空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iCs/>
                <w:spacing w:val="-4"/>
                <w:sz w:val="24"/>
                <w:szCs w:val="24"/>
              </w:rPr>
              <w:t xml:space="preserve">航天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iCs/>
                <w:spacing w:val="-4"/>
                <w:sz w:val="24"/>
                <w:szCs w:val="24"/>
              </w:rPr>
              <w:t>石化</w:t>
            </w:r>
          </w:p>
          <w:p>
            <w:pPr>
              <w:adjustRightInd w:val="0"/>
              <w:snapToGrid w:val="0"/>
              <w:spacing w:line="240" w:lineRule="auto"/>
              <w:ind w:firstLine="0" w:firstLineChars="0"/>
              <w:jc w:val="left"/>
              <w:rPr>
                <w:rFonts w:hint="default" w:ascii="Times New Roman" w:hAnsi="Times New Roman" w:eastAsia="仿宋_GB2312" w:cs="Times New Roman"/>
                <w:iCs/>
                <w:spacing w:val="-4"/>
                <w:sz w:val="24"/>
                <w:szCs w:val="24"/>
              </w:rPr>
            </w:pP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iCs/>
                <w:spacing w:val="-4"/>
                <w:sz w:val="24"/>
                <w:szCs w:val="24"/>
              </w:rPr>
              <w:t xml:space="preserve">钢铁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iCs/>
                <w:spacing w:val="-4"/>
                <w:sz w:val="24"/>
                <w:szCs w:val="24"/>
              </w:rPr>
              <w:t xml:space="preserve">船舶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iCs/>
                <w:spacing w:val="-4"/>
                <w:sz w:val="24"/>
                <w:szCs w:val="24"/>
              </w:rPr>
              <w:t>电力</w:t>
            </w:r>
          </w:p>
          <w:p>
            <w:pPr>
              <w:adjustRightInd w:val="0"/>
              <w:snapToGrid w:val="0"/>
              <w:spacing w:line="240" w:lineRule="auto"/>
              <w:ind w:firstLine="0" w:firstLineChars="0"/>
              <w:jc w:val="left"/>
              <w:rPr>
                <w:rFonts w:hint="default" w:ascii="Times New Roman" w:hAnsi="Times New Roman" w:eastAsia="仿宋_GB2312" w:cs="Times New Roman"/>
                <w:iCs/>
                <w:spacing w:val="-4"/>
                <w:sz w:val="24"/>
                <w:szCs w:val="24"/>
              </w:rPr>
            </w:pP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iCs/>
                <w:spacing w:val="-4"/>
                <w:sz w:val="24"/>
                <w:szCs w:val="24"/>
              </w:rPr>
              <w:t xml:space="preserve">交通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iCs/>
                <w:spacing w:val="-4"/>
                <w:sz w:val="24"/>
                <w:szCs w:val="24"/>
              </w:rPr>
              <w:t>核工业</w:t>
            </w:r>
          </w:p>
          <w:p>
            <w:pPr>
              <w:adjustRightInd w:val="0"/>
              <w:snapToGrid w:val="0"/>
              <w:spacing w:line="240" w:lineRule="auto"/>
              <w:ind w:firstLine="0" w:firstLineChars="0"/>
              <w:jc w:val="left"/>
              <w:rPr>
                <w:rFonts w:hint="default" w:ascii="Times New Roman" w:hAnsi="Times New Roman" w:eastAsia="仿宋_GB2312" w:cs="Times New Roman"/>
                <w:iCs/>
                <w:spacing w:val="-4"/>
                <w:sz w:val="24"/>
                <w:szCs w:val="24"/>
              </w:rPr>
            </w:pP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iCs/>
                <w:spacing w:val="-4"/>
                <w:sz w:val="24"/>
                <w:szCs w:val="24"/>
              </w:rPr>
              <w:t xml:space="preserve">汽车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iCs/>
                <w:spacing w:val="-4"/>
                <w:sz w:val="24"/>
                <w:szCs w:val="24"/>
              </w:rPr>
              <w:t xml:space="preserve">电子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iCs/>
                <w:spacing w:val="-4"/>
                <w:sz w:val="24"/>
                <w:szCs w:val="24"/>
              </w:rPr>
              <w:t>机械</w:t>
            </w:r>
          </w:p>
          <w:p>
            <w:pPr>
              <w:adjustRightInd w:val="0"/>
              <w:snapToGrid w:val="0"/>
              <w:spacing w:line="240" w:lineRule="auto"/>
              <w:ind w:firstLine="0" w:firstLineChars="0"/>
              <w:jc w:val="left"/>
              <w:rPr>
                <w:rFonts w:hint="default" w:ascii="Times New Roman" w:hAnsi="Times New Roman" w:eastAsia="仿宋_GB2312" w:cs="Times New Roman"/>
                <w:iCs/>
                <w:spacing w:val="-4"/>
                <w:sz w:val="24"/>
                <w:szCs w:val="24"/>
              </w:rPr>
            </w:pP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iCs/>
                <w:spacing w:val="-4"/>
                <w:sz w:val="24"/>
                <w:szCs w:val="24"/>
              </w:rPr>
              <w:t xml:space="preserve">移动终端    </w:t>
            </w:r>
          </w:p>
          <w:p>
            <w:pPr>
              <w:adjustRightInd w:val="0"/>
              <w:snapToGrid w:val="0"/>
              <w:spacing w:line="240" w:lineRule="auto"/>
              <w:ind w:firstLine="0" w:firstLineChars="0"/>
              <w:jc w:val="left"/>
              <w:rPr>
                <w:rFonts w:hint="default" w:ascii="Times New Roman" w:hAnsi="Times New Roman" w:eastAsia="仿宋_GB2312" w:cs="Times New Roman"/>
                <w:iCs/>
                <w:spacing w:val="-4"/>
                <w:sz w:val="24"/>
                <w:szCs w:val="24"/>
              </w:rPr>
            </w:pP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iCs/>
                <w:spacing w:val="-4"/>
                <w:sz w:val="24"/>
                <w:szCs w:val="24"/>
              </w:rPr>
              <w:t>其他___</w:t>
            </w:r>
          </w:p>
        </w:tc>
        <w:tc>
          <w:tcPr>
            <w:tcW w:w="20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232" w:firstLineChars="100"/>
              <w:jc w:val="left"/>
              <w:rPr>
                <w:rFonts w:hint="default" w:ascii="Times New Roman" w:hAnsi="Times New Roman" w:eastAsia="仿宋_GB2312" w:cs="Times New Roman"/>
                <w:iCs/>
                <w:spacing w:val="-4"/>
                <w:sz w:val="24"/>
                <w:szCs w:val="24"/>
              </w:rPr>
            </w:pPr>
            <w:r>
              <w:rPr>
                <w:rFonts w:hint="default" w:ascii="Times New Roman" w:hAnsi="Times New Roman" w:eastAsia="仿宋_GB2312" w:cs="Times New Roman"/>
                <w:i/>
                <w:spacing w:val="-4"/>
                <w:sz w:val="24"/>
                <w:szCs w:val="24"/>
              </w:rPr>
              <w:t>需附销售合同复印件、用户应用的说明材料及用户联系方式，如有典型应用案例可列举并说明。</w:t>
            </w:r>
          </w:p>
        </w:tc>
        <w:tc>
          <w:tcPr>
            <w:tcW w:w="2004" w:type="dxa"/>
            <w:tcBorders>
              <w:top w:val="single" w:color="auto" w:sz="4" w:space="0"/>
              <w:left w:val="single" w:color="auto" w:sz="4" w:space="0"/>
              <w:bottom w:val="single" w:color="auto" w:sz="4" w:space="0"/>
            </w:tcBorders>
            <w:noWrap w:val="0"/>
            <w:vAlign w:val="center"/>
          </w:tcPr>
          <w:p>
            <w:pPr>
              <w:adjustRightInd w:val="0"/>
              <w:snapToGrid w:val="0"/>
              <w:spacing w:line="240" w:lineRule="auto"/>
              <w:ind w:firstLine="0" w:firstLineChars="0"/>
              <w:jc w:val="left"/>
              <w:rPr>
                <w:rFonts w:hint="default" w:ascii="Times New Roman" w:hAnsi="Times New Roman" w:eastAsia="仿宋_GB2312" w:cs="Times New Roman"/>
                <w:spacing w:val="-4"/>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41" w:hRule="atLeast"/>
        </w:trPr>
        <w:tc>
          <w:tcPr>
            <w:tcW w:w="1174" w:type="dxa"/>
            <w:vMerge w:val="continue"/>
            <w:tcBorders>
              <w:bottom w:val="single" w:color="auto" w:sz="4" w:space="0"/>
              <w:right w:val="single" w:color="auto" w:sz="4" w:space="0"/>
            </w:tcBorders>
            <w:noWrap w:val="0"/>
            <w:vAlign w:val="center"/>
          </w:tcPr>
          <w:p>
            <w:pPr>
              <w:adjustRightInd w:val="0"/>
              <w:snapToGrid w:val="0"/>
              <w:spacing w:line="240" w:lineRule="auto"/>
              <w:ind w:firstLine="0" w:firstLineChars="0"/>
              <w:rPr>
                <w:rFonts w:hint="default" w:ascii="Times New Roman" w:hAnsi="Times New Roman" w:eastAsia="仿宋_GB2312" w:cs="Times New Roman"/>
                <w:spacing w:val="-4"/>
                <w:sz w:val="24"/>
                <w:szCs w:val="24"/>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iCs/>
                <w:spacing w:val="-4"/>
                <w:sz w:val="24"/>
                <w:szCs w:val="24"/>
              </w:rPr>
            </w:pPr>
            <w:r>
              <w:rPr>
                <w:rFonts w:hint="default" w:ascii="Times New Roman" w:hAnsi="Times New Roman" w:eastAsia="仿宋_GB2312" w:cs="Times New Roman"/>
                <w:iCs/>
                <w:spacing w:val="-4"/>
                <w:sz w:val="24"/>
                <w:szCs w:val="24"/>
              </w:rPr>
              <w:t>行业2</w:t>
            </w:r>
          </w:p>
        </w:tc>
        <w:tc>
          <w:tcPr>
            <w:tcW w:w="275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left"/>
              <w:rPr>
                <w:rFonts w:hint="default" w:ascii="Times New Roman" w:hAnsi="Times New Roman" w:eastAsia="仿宋_GB2312" w:cs="Times New Roman"/>
                <w:iCs/>
                <w:spacing w:val="-4"/>
                <w:sz w:val="24"/>
                <w:szCs w:val="24"/>
              </w:rPr>
            </w:pP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iCs/>
                <w:spacing w:val="-4"/>
                <w:sz w:val="24"/>
                <w:szCs w:val="24"/>
              </w:rPr>
              <w:t xml:space="preserve">航空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iCs/>
                <w:spacing w:val="-4"/>
                <w:sz w:val="24"/>
                <w:szCs w:val="24"/>
              </w:rPr>
              <w:t xml:space="preserve">航天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iCs/>
                <w:spacing w:val="-4"/>
                <w:sz w:val="24"/>
                <w:szCs w:val="24"/>
              </w:rPr>
              <w:t>石化</w:t>
            </w:r>
          </w:p>
          <w:p>
            <w:pPr>
              <w:adjustRightInd w:val="0"/>
              <w:snapToGrid w:val="0"/>
              <w:spacing w:line="240" w:lineRule="auto"/>
              <w:ind w:firstLine="0" w:firstLineChars="0"/>
              <w:jc w:val="left"/>
              <w:rPr>
                <w:rFonts w:hint="default" w:ascii="Times New Roman" w:hAnsi="Times New Roman" w:eastAsia="仿宋_GB2312" w:cs="Times New Roman"/>
                <w:iCs/>
                <w:spacing w:val="-4"/>
                <w:sz w:val="24"/>
                <w:szCs w:val="24"/>
              </w:rPr>
            </w:pP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iCs/>
                <w:spacing w:val="-4"/>
                <w:sz w:val="24"/>
                <w:szCs w:val="24"/>
              </w:rPr>
              <w:t xml:space="preserve">钢铁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iCs/>
                <w:spacing w:val="-4"/>
                <w:sz w:val="24"/>
                <w:szCs w:val="24"/>
              </w:rPr>
              <w:t xml:space="preserve">船舶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iCs/>
                <w:spacing w:val="-4"/>
                <w:sz w:val="24"/>
                <w:szCs w:val="24"/>
              </w:rPr>
              <w:t>电力</w:t>
            </w:r>
          </w:p>
          <w:p>
            <w:pPr>
              <w:adjustRightInd w:val="0"/>
              <w:snapToGrid w:val="0"/>
              <w:spacing w:line="240" w:lineRule="auto"/>
              <w:ind w:firstLine="0" w:firstLineChars="0"/>
              <w:jc w:val="left"/>
              <w:rPr>
                <w:rFonts w:hint="default" w:ascii="Times New Roman" w:hAnsi="Times New Roman" w:eastAsia="仿宋_GB2312" w:cs="Times New Roman"/>
                <w:iCs/>
                <w:spacing w:val="-4"/>
                <w:sz w:val="24"/>
                <w:szCs w:val="24"/>
              </w:rPr>
            </w:pP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iCs/>
                <w:spacing w:val="-4"/>
                <w:sz w:val="24"/>
                <w:szCs w:val="24"/>
              </w:rPr>
              <w:t xml:space="preserve">交通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iCs/>
                <w:spacing w:val="-4"/>
                <w:sz w:val="24"/>
                <w:szCs w:val="24"/>
              </w:rPr>
              <w:t>核工业</w:t>
            </w:r>
          </w:p>
          <w:p>
            <w:pPr>
              <w:adjustRightInd w:val="0"/>
              <w:snapToGrid w:val="0"/>
              <w:spacing w:line="240" w:lineRule="auto"/>
              <w:ind w:firstLine="0" w:firstLineChars="0"/>
              <w:jc w:val="left"/>
              <w:rPr>
                <w:rFonts w:hint="default" w:ascii="Times New Roman" w:hAnsi="Times New Roman" w:eastAsia="仿宋_GB2312" w:cs="Times New Roman"/>
                <w:iCs/>
                <w:spacing w:val="-4"/>
                <w:sz w:val="24"/>
                <w:szCs w:val="24"/>
              </w:rPr>
            </w:pP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iCs/>
                <w:spacing w:val="-4"/>
                <w:sz w:val="24"/>
                <w:szCs w:val="24"/>
              </w:rPr>
              <w:t xml:space="preserve">汽车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iCs/>
                <w:spacing w:val="-4"/>
                <w:sz w:val="24"/>
                <w:szCs w:val="24"/>
              </w:rPr>
              <w:t xml:space="preserve">电子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iCs/>
                <w:spacing w:val="-4"/>
                <w:sz w:val="24"/>
                <w:szCs w:val="24"/>
              </w:rPr>
              <w:t>机械</w:t>
            </w:r>
          </w:p>
          <w:p>
            <w:pPr>
              <w:adjustRightInd w:val="0"/>
              <w:snapToGrid w:val="0"/>
              <w:spacing w:line="240" w:lineRule="auto"/>
              <w:ind w:firstLine="0" w:firstLineChars="0"/>
              <w:jc w:val="left"/>
              <w:rPr>
                <w:rFonts w:hint="default" w:ascii="Times New Roman" w:hAnsi="Times New Roman" w:eastAsia="仿宋_GB2312" w:cs="Times New Roman"/>
                <w:iCs/>
                <w:spacing w:val="-4"/>
                <w:sz w:val="24"/>
                <w:szCs w:val="24"/>
              </w:rPr>
            </w:pP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iCs/>
                <w:spacing w:val="-4"/>
                <w:sz w:val="24"/>
                <w:szCs w:val="24"/>
              </w:rPr>
              <w:t xml:space="preserve">移动终端    </w:t>
            </w:r>
          </w:p>
          <w:p>
            <w:pPr>
              <w:adjustRightInd w:val="0"/>
              <w:snapToGrid w:val="0"/>
              <w:spacing w:line="240" w:lineRule="auto"/>
              <w:ind w:firstLine="0" w:firstLineChars="0"/>
              <w:jc w:val="left"/>
              <w:rPr>
                <w:rFonts w:hint="default" w:ascii="Times New Roman" w:hAnsi="Times New Roman" w:eastAsia="仿宋_GB2312" w:cs="Times New Roman"/>
                <w:iCs/>
                <w:spacing w:val="-4"/>
                <w:sz w:val="24"/>
                <w:szCs w:val="24"/>
              </w:rPr>
            </w:pP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iCs/>
                <w:spacing w:val="-4"/>
                <w:sz w:val="24"/>
                <w:szCs w:val="24"/>
              </w:rPr>
              <w:t>其他__</w:t>
            </w:r>
          </w:p>
        </w:tc>
        <w:tc>
          <w:tcPr>
            <w:tcW w:w="20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left"/>
              <w:rPr>
                <w:rFonts w:hint="default" w:ascii="Times New Roman" w:hAnsi="Times New Roman" w:eastAsia="仿宋_GB2312" w:cs="Times New Roman"/>
                <w:iCs/>
                <w:spacing w:val="-4"/>
                <w:sz w:val="24"/>
                <w:szCs w:val="24"/>
              </w:rPr>
            </w:pPr>
          </w:p>
        </w:tc>
        <w:tc>
          <w:tcPr>
            <w:tcW w:w="2004" w:type="dxa"/>
            <w:tcBorders>
              <w:top w:val="single" w:color="auto" w:sz="4" w:space="0"/>
              <w:left w:val="single" w:color="auto" w:sz="4" w:space="0"/>
              <w:bottom w:val="single" w:color="auto" w:sz="4" w:space="0"/>
            </w:tcBorders>
            <w:noWrap w:val="0"/>
            <w:vAlign w:val="center"/>
          </w:tcPr>
          <w:p>
            <w:pPr>
              <w:adjustRightInd w:val="0"/>
              <w:snapToGrid w:val="0"/>
              <w:spacing w:line="240" w:lineRule="auto"/>
              <w:ind w:firstLine="0" w:firstLineChars="0"/>
              <w:jc w:val="left"/>
              <w:rPr>
                <w:rFonts w:hint="default" w:ascii="Times New Roman" w:hAnsi="Times New Roman" w:eastAsia="仿宋_GB2312" w:cs="Times New Roman"/>
                <w:iCs/>
                <w:spacing w:val="-4"/>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39" w:hRule="atLeast"/>
        </w:trPr>
        <w:tc>
          <w:tcPr>
            <w:tcW w:w="1174" w:type="dxa"/>
            <w:vMerge w:val="continue"/>
            <w:tcBorders>
              <w:bottom w:val="single" w:color="auto" w:sz="4" w:space="0"/>
              <w:right w:val="single" w:color="auto" w:sz="4" w:space="0"/>
            </w:tcBorders>
            <w:noWrap w:val="0"/>
            <w:vAlign w:val="center"/>
          </w:tcPr>
          <w:p>
            <w:pPr>
              <w:adjustRightInd w:val="0"/>
              <w:snapToGrid w:val="0"/>
              <w:spacing w:line="240" w:lineRule="auto"/>
              <w:ind w:firstLine="0" w:firstLineChars="0"/>
              <w:rPr>
                <w:rFonts w:hint="default" w:ascii="Times New Roman" w:hAnsi="Times New Roman" w:eastAsia="仿宋_GB2312" w:cs="Times New Roman"/>
                <w:spacing w:val="-4"/>
                <w:sz w:val="24"/>
                <w:szCs w:val="24"/>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iCs/>
                <w:spacing w:val="-4"/>
                <w:sz w:val="24"/>
                <w:szCs w:val="24"/>
              </w:rPr>
            </w:pPr>
            <w:r>
              <w:rPr>
                <w:rFonts w:hint="default" w:ascii="Times New Roman" w:hAnsi="Times New Roman" w:eastAsia="仿宋_GB2312" w:cs="Times New Roman"/>
                <w:iCs/>
                <w:spacing w:val="-4"/>
                <w:sz w:val="24"/>
                <w:szCs w:val="24"/>
              </w:rPr>
              <w:t>行业3</w:t>
            </w:r>
          </w:p>
        </w:tc>
        <w:tc>
          <w:tcPr>
            <w:tcW w:w="275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left"/>
              <w:rPr>
                <w:rFonts w:hint="default" w:ascii="Times New Roman" w:hAnsi="Times New Roman" w:eastAsia="仿宋_GB2312" w:cs="Times New Roman"/>
                <w:iCs/>
                <w:spacing w:val="-4"/>
                <w:sz w:val="24"/>
                <w:szCs w:val="24"/>
              </w:rPr>
            </w:pP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iCs/>
                <w:spacing w:val="-4"/>
                <w:sz w:val="24"/>
                <w:szCs w:val="24"/>
              </w:rPr>
              <w:t xml:space="preserve">航空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iCs/>
                <w:spacing w:val="-4"/>
                <w:sz w:val="24"/>
                <w:szCs w:val="24"/>
              </w:rPr>
              <w:t xml:space="preserve">航天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iCs/>
                <w:spacing w:val="-4"/>
                <w:sz w:val="24"/>
                <w:szCs w:val="24"/>
              </w:rPr>
              <w:t>石化</w:t>
            </w:r>
          </w:p>
          <w:p>
            <w:pPr>
              <w:adjustRightInd w:val="0"/>
              <w:snapToGrid w:val="0"/>
              <w:spacing w:line="240" w:lineRule="auto"/>
              <w:ind w:firstLine="0" w:firstLineChars="0"/>
              <w:jc w:val="left"/>
              <w:rPr>
                <w:rFonts w:hint="default" w:ascii="Times New Roman" w:hAnsi="Times New Roman" w:eastAsia="仿宋_GB2312" w:cs="Times New Roman"/>
                <w:iCs/>
                <w:spacing w:val="-4"/>
                <w:sz w:val="24"/>
                <w:szCs w:val="24"/>
              </w:rPr>
            </w:pP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iCs/>
                <w:spacing w:val="-4"/>
                <w:sz w:val="24"/>
                <w:szCs w:val="24"/>
              </w:rPr>
              <w:t xml:space="preserve">钢铁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iCs/>
                <w:spacing w:val="-4"/>
                <w:sz w:val="24"/>
                <w:szCs w:val="24"/>
              </w:rPr>
              <w:t xml:space="preserve">船舶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iCs/>
                <w:spacing w:val="-4"/>
                <w:sz w:val="24"/>
                <w:szCs w:val="24"/>
              </w:rPr>
              <w:t>电力</w:t>
            </w:r>
          </w:p>
          <w:p>
            <w:pPr>
              <w:adjustRightInd w:val="0"/>
              <w:snapToGrid w:val="0"/>
              <w:spacing w:line="240" w:lineRule="auto"/>
              <w:ind w:firstLine="0" w:firstLineChars="0"/>
              <w:jc w:val="left"/>
              <w:rPr>
                <w:rFonts w:hint="default" w:ascii="Times New Roman" w:hAnsi="Times New Roman" w:eastAsia="仿宋_GB2312" w:cs="Times New Roman"/>
                <w:iCs/>
                <w:spacing w:val="-4"/>
                <w:sz w:val="24"/>
                <w:szCs w:val="24"/>
              </w:rPr>
            </w:pP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iCs/>
                <w:spacing w:val="-4"/>
                <w:sz w:val="24"/>
                <w:szCs w:val="24"/>
              </w:rPr>
              <w:t xml:space="preserve">交通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iCs/>
                <w:spacing w:val="-4"/>
                <w:sz w:val="24"/>
                <w:szCs w:val="24"/>
              </w:rPr>
              <w:t>核工业</w:t>
            </w:r>
          </w:p>
          <w:p>
            <w:pPr>
              <w:adjustRightInd w:val="0"/>
              <w:snapToGrid w:val="0"/>
              <w:spacing w:line="240" w:lineRule="auto"/>
              <w:ind w:firstLine="0" w:firstLineChars="0"/>
              <w:jc w:val="left"/>
              <w:rPr>
                <w:rFonts w:hint="default" w:ascii="Times New Roman" w:hAnsi="Times New Roman" w:eastAsia="仿宋_GB2312" w:cs="Times New Roman"/>
                <w:iCs/>
                <w:spacing w:val="-4"/>
                <w:sz w:val="24"/>
                <w:szCs w:val="24"/>
              </w:rPr>
            </w:pP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iCs/>
                <w:spacing w:val="-4"/>
                <w:sz w:val="24"/>
                <w:szCs w:val="24"/>
              </w:rPr>
              <w:t xml:space="preserve">汽车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iCs/>
                <w:spacing w:val="-4"/>
                <w:sz w:val="24"/>
                <w:szCs w:val="24"/>
              </w:rPr>
              <w:t xml:space="preserve">电子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iCs/>
                <w:spacing w:val="-4"/>
                <w:sz w:val="24"/>
                <w:szCs w:val="24"/>
              </w:rPr>
              <w:t>机械</w:t>
            </w:r>
          </w:p>
          <w:p>
            <w:pPr>
              <w:adjustRightInd w:val="0"/>
              <w:snapToGrid w:val="0"/>
              <w:spacing w:line="240" w:lineRule="auto"/>
              <w:ind w:firstLine="0" w:firstLineChars="0"/>
              <w:jc w:val="left"/>
              <w:rPr>
                <w:rFonts w:hint="default" w:ascii="Times New Roman" w:hAnsi="Times New Roman" w:eastAsia="仿宋_GB2312" w:cs="Times New Roman"/>
                <w:iCs/>
                <w:spacing w:val="-4"/>
                <w:sz w:val="24"/>
                <w:szCs w:val="24"/>
              </w:rPr>
            </w:pP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iCs/>
                <w:spacing w:val="-4"/>
                <w:sz w:val="24"/>
                <w:szCs w:val="24"/>
              </w:rPr>
              <w:t xml:space="preserve">移动终端    </w:t>
            </w:r>
          </w:p>
          <w:p>
            <w:pPr>
              <w:adjustRightInd w:val="0"/>
              <w:snapToGrid w:val="0"/>
              <w:spacing w:line="240" w:lineRule="auto"/>
              <w:ind w:firstLine="0" w:firstLineChars="0"/>
              <w:jc w:val="left"/>
              <w:rPr>
                <w:rFonts w:hint="default" w:ascii="Times New Roman" w:hAnsi="Times New Roman" w:eastAsia="仿宋_GB2312" w:cs="Times New Roman"/>
                <w:iCs/>
                <w:spacing w:val="-4"/>
                <w:sz w:val="24"/>
                <w:szCs w:val="24"/>
              </w:rPr>
            </w:pP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iCs/>
                <w:spacing w:val="-4"/>
                <w:sz w:val="24"/>
                <w:szCs w:val="24"/>
              </w:rPr>
              <w:t>其他___</w:t>
            </w:r>
          </w:p>
          <w:p>
            <w:pPr>
              <w:adjustRightInd w:val="0"/>
              <w:snapToGrid w:val="0"/>
              <w:spacing w:line="240" w:lineRule="auto"/>
              <w:ind w:firstLine="0" w:firstLineChars="0"/>
              <w:jc w:val="left"/>
              <w:rPr>
                <w:rFonts w:hint="default" w:ascii="Times New Roman" w:hAnsi="Times New Roman" w:eastAsia="仿宋_GB2312" w:cs="Times New Roman"/>
                <w:iCs/>
                <w:spacing w:val="-4"/>
                <w:sz w:val="24"/>
                <w:szCs w:val="24"/>
              </w:rPr>
            </w:pPr>
          </w:p>
        </w:tc>
        <w:tc>
          <w:tcPr>
            <w:tcW w:w="20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left"/>
              <w:rPr>
                <w:rFonts w:hint="default" w:ascii="Times New Roman" w:hAnsi="Times New Roman" w:eastAsia="仿宋_GB2312" w:cs="Times New Roman"/>
                <w:iCs/>
                <w:spacing w:val="-4"/>
                <w:sz w:val="24"/>
                <w:szCs w:val="24"/>
              </w:rPr>
            </w:pPr>
          </w:p>
        </w:tc>
        <w:tc>
          <w:tcPr>
            <w:tcW w:w="2004" w:type="dxa"/>
            <w:tcBorders>
              <w:top w:val="single" w:color="auto" w:sz="4" w:space="0"/>
              <w:left w:val="single" w:color="auto" w:sz="4" w:space="0"/>
              <w:bottom w:val="single" w:color="auto" w:sz="4" w:space="0"/>
            </w:tcBorders>
            <w:noWrap w:val="0"/>
            <w:vAlign w:val="center"/>
          </w:tcPr>
          <w:p>
            <w:pPr>
              <w:adjustRightInd w:val="0"/>
              <w:snapToGrid w:val="0"/>
              <w:spacing w:line="240" w:lineRule="auto"/>
              <w:ind w:firstLine="0" w:firstLineChars="0"/>
              <w:jc w:val="left"/>
              <w:rPr>
                <w:rFonts w:hint="default" w:ascii="Times New Roman" w:hAnsi="Times New Roman" w:eastAsia="仿宋_GB2312" w:cs="Times New Roman"/>
                <w:iCs/>
                <w:spacing w:val="-4"/>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trPr>
        <w:tc>
          <w:tcPr>
            <w:tcW w:w="1174" w:type="dxa"/>
            <w:vMerge w:val="continue"/>
            <w:tcBorders>
              <w:bottom w:val="single" w:color="auto" w:sz="4" w:space="0"/>
              <w:right w:val="single" w:color="auto" w:sz="4" w:space="0"/>
            </w:tcBorders>
            <w:noWrap w:val="0"/>
            <w:vAlign w:val="center"/>
          </w:tcPr>
          <w:p>
            <w:pPr>
              <w:adjustRightInd w:val="0"/>
              <w:snapToGrid w:val="0"/>
              <w:spacing w:line="240" w:lineRule="auto"/>
              <w:ind w:firstLine="0" w:firstLineChars="0"/>
              <w:rPr>
                <w:rFonts w:hint="default" w:ascii="Times New Roman" w:hAnsi="Times New Roman" w:eastAsia="仿宋_GB2312" w:cs="Times New Roman"/>
                <w:spacing w:val="-4"/>
                <w:sz w:val="24"/>
                <w:szCs w:val="24"/>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iCs/>
                <w:spacing w:val="-4"/>
                <w:sz w:val="24"/>
                <w:szCs w:val="24"/>
              </w:rPr>
            </w:pPr>
            <w:r>
              <w:rPr>
                <w:rFonts w:hint="default" w:ascii="Times New Roman" w:hAnsi="Times New Roman" w:eastAsia="仿宋_GB2312" w:cs="Times New Roman"/>
                <w:iCs/>
                <w:spacing w:val="-4"/>
                <w:sz w:val="24"/>
                <w:szCs w:val="24"/>
              </w:rPr>
              <w:t>……</w:t>
            </w:r>
          </w:p>
        </w:tc>
        <w:tc>
          <w:tcPr>
            <w:tcW w:w="275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left"/>
              <w:rPr>
                <w:rFonts w:hint="default" w:ascii="Times New Roman" w:hAnsi="Times New Roman" w:eastAsia="仿宋_GB2312" w:cs="Times New Roman"/>
                <w:iCs/>
                <w:spacing w:val="-4"/>
                <w:sz w:val="24"/>
                <w:szCs w:val="24"/>
              </w:rPr>
            </w:pPr>
          </w:p>
        </w:tc>
        <w:tc>
          <w:tcPr>
            <w:tcW w:w="20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left"/>
              <w:rPr>
                <w:rFonts w:hint="default" w:ascii="Times New Roman" w:hAnsi="Times New Roman" w:eastAsia="仿宋_GB2312" w:cs="Times New Roman"/>
                <w:iCs/>
                <w:spacing w:val="-4"/>
                <w:sz w:val="24"/>
                <w:szCs w:val="24"/>
              </w:rPr>
            </w:pPr>
          </w:p>
        </w:tc>
        <w:tc>
          <w:tcPr>
            <w:tcW w:w="2004" w:type="dxa"/>
            <w:tcBorders>
              <w:top w:val="single" w:color="auto" w:sz="4" w:space="0"/>
              <w:left w:val="single" w:color="auto" w:sz="4" w:space="0"/>
              <w:bottom w:val="single" w:color="auto" w:sz="4" w:space="0"/>
            </w:tcBorders>
            <w:noWrap w:val="0"/>
            <w:vAlign w:val="center"/>
          </w:tcPr>
          <w:p>
            <w:pPr>
              <w:adjustRightInd w:val="0"/>
              <w:snapToGrid w:val="0"/>
              <w:spacing w:line="240" w:lineRule="auto"/>
              <w:ind w:firstLine="0" w:firstLineChars="0"/>
              <w:jc w:val="left"/>
              <w:rPr>
                <w:rFonts w:hint="default" w:ascii="Times New Roman" w:hAnsi="Times New Roman" w:eastAsia="仿宋_GB2312" w:cs="Times New Roman"/>
                <w:iCs/>
                <w:spacing w:val="-4"/>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174" w:type="dxa"/>
            <w:vMerge w:val="restart"/>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r>
              <w:rPr>
                <w:rFonts w:hint="default" w:ascii="Times New Roman" w:hAnsi="Times New Roman" w:eastAsia="仿宋_GB2312" w:cs="Times New Roman"/>
                <w:spacing w:val="-4"/>
                <w:sz w:val="24"/>
                <w:szCs w:val="24"/>
              </w:rPr>
              <w:t>市场情况说明</w:t>
            </w:r>
          </w:p>
        </w:tc>
        <w:tc>
          <w:tcPr>
            <w:tcW w:w="1218" w:type="dxa"/>
            <w:tcBorders>
              <w:bottom w:val="single" w:color="auto" w:sz="4" w:space="0"/>
              <w:right w:val="single" w:color="auto" w:sz="4" w:space="0"/>
            </w:tcBorders>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iCs/>
                <w:spacing w:val="-4"/>
                <w:sz w:val="24"/>
                <w:szCs w:val="24"/>
              </w:rPr>
            </w:pPr>
            <w:r>
              <w:rPr>
                <w:rFonts w:hint="default" w:ascii="Times New Roman" w:hAnsi="Times New Roman" w:eastAsia="仿宋_GB2312" w:cs="Times New Roman"/>
                <w:iCs/>
                <w:spacing w:val="-4"/>
                <w:sz w:val="24"/>
                <w:szCs w:val="24"/>
              </w:rPr>
              <w:t>年份</w:t>
            </w:r>
          </w:p>
        </w:tc>
        <w:tc>
          <w:tcPr>
            <w:tcW w:w="2755" w:type="dxa"/>
            <w:gridSpan w:val="2"/>
            <w:tcBorders>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iCs/>
                <w:spacing w:val="-4"/>
                <w:sz w:val="24"/>
                <w:szCs w:val="24"/>
              </w:rPr>
            </w:pPr>
            <w:r>
              <w:rPr>
                <w:rFonts w:hint="default" w:ascii="Times New Roman" w:hAnsi="Times New Roman" w:eastAsia="仿宋_GB2312" w:cs="Times New Roman"/>
                <w:iCs/>
                <w:spacing w:val="-4"/>
                <w:sz w:val="24"/>
                <w:szCs w:val="24"/>
              </w:rPr>
              <w:t>国内XX市场份额占比</w:t>
            </w:r>
          </w:p>
        </w:tc>
        <w:tc>
          <w:tcPr>
            <w:tcW w:w="4053" w:type="dxa"/>
            <w:gridSpan w:val="2"/>
            <w:tcBorders>
              <w:left w:val="single" w:color="auto" w:sz="4" w:space="0"/>
              <w:bottom w:val="single" w:color="auto" w:sz="4" w:space="0"/>
            </w:tcBorders>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iCs/>
                <w:spacing w:val="-4"/>
                <w:sz w:val="24"/>
                <w:szCs w:val="24"/>
              </w:rPr>
            </w:pPr>
            <w:r>
              <w:rPr>
                <w:rFonts w:hint="default" w:ascii="Times New Roman" w:hAnsi="Times New Roman" w:eastAsia="仿宋_GB2312" w:cs="Times New Roman"/>
                <w:iCs/>
                <w:spacing w:val="-4"/>
                <w:sz w:val="24"/>
                <w:szCs w:val="24"/>
              </w:rPr>
              <w:t>国际XX市场份额占比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3" w:hRule="atLeast"/>
        </w:trPr>
        <w:tc>
          <w:tcPr>
            <w:tcW w:w="1174" w:type="dxa"/>
            <w:vMerge w:val="continue"/>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p>
        </w:tc>
        <w:tc>
          <w:tcPr>
            <w:tcW w:w="1218" w:type="dxa"/>
            <w:tcBorders>
              <w:top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iCs/>
                <w:spacing w:val="-4"/>
                <w:sz w:val="24"/>
                <w:szCs w:val="24"/>
              </w:rPr>
            </w:pPr>
            <w:r>
              <w:rPr>
                <w:rFonts w:hint="default" w:ascii="Times New Roman" w:hAnsi="Times New Roman" w:eastAsia="仿宋_GB2312" w:cs="Times New Roman"/>
                <w:iCs/>
                <w:spacing w:val="-4"/>
                <w:sz w:val="24"/>
                <w:szCs w:val="24"/>
              </w:rPr>
              <w:t>2020年</w:t>
            </w:r>
          </w:p>
        </w:tc>
        <w:tc>
          <w:tcPr>
            <w:tcW w:w="275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left"/>
              <w:rPr>
                <w:rFonts w:hint="default" w:ascii="Times New Roman" w:hAnsi="Times New Roman" w:eastAsia="仿宋_GB2312" w:cs="Times New Roman"/>
                <w:iCs/>
                <w:spacing w:val="-4"/>
                <w:sz w:val="24"/>
                <w:szCs w:val="24"/>
              </w:rPr>
            </w:pPr>
          </w:p>
        </w:tc>
        <w:tc>
          <w:tcPr>
            <w:tcW w:w="4053" w:type="dxa"/>
            <w:gridSpan w:val="2"/>
            <w:tcBorders>
              <w:top w:val="single" w:color="auto" w:sz="4" w:space="0"/>
              <w:left w:val="single" w:color="auto" w:sz="4" w:space="0"/>
              <w:bottom w:val="single" w:color="auto" w:sz="4" w:space="0"/>
            </w:tcBorders>
            <w:noWrap w:val="0"/>
            <w:vAlign w:val="center"/>
          </w:tcPr>
          <w:p>
            <w:pPr>
              <w:adjustRightInd w:val="0"/>
              <w:snapToGrid w:val="0"/>
              <w:spacing w:line="240" w:lineRule="auto"/>
              <w:ind w:firstLine="0" w:firstLineChars="0"/>
              <w:jc w:val="left"/>
              <w:rPr>
                <w:rFonts w:hint="default" w:ascii="Times New Roman" w:hAnsi="Times New Roman" w:eastAsia="仿宋_GB2312" w:cs="Times New Roman"/>
                <w:iCs/>
                <w:spacing w:val="-4"/>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6" w:hRule="atLeast"/>
        </w:trPr>
        <w:tc>
          <w:tcPr>
            <w:tcW w:w="1174" w:type="dxa"/>
            <w:vMerge w:val="continue"/>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p>
        </w:tc>
        <w:tc>
          <w:tcPr>
            <w:tcW w:w="1218" w:type="dxa"/>
            <w:tcBorders>
              <w:top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iCs/>
                <w:spacing w:val="-4"/>
                <w:sz w:val="24"/>
                <w:szCs w:val="24"/>
              </w:rPr>
            </w:pPr>
            <w:r>
              <w:rPr>
                <w:rFonts w:hint="default" w:ascii="Times New Roman" w:hAnsi="Times New Roman" w:eastAsia="仿宋_GB2312" w:cs="Times New Roman"/>
                <w:iCs/>
                <w:spacing w:val="-4"/>
                <w:sz w:val="24"/>
                <w:szCs w:val="24"/>
              </w:rPr>
              <w:t>2021年</w:t>
            </w:r>
          </w:p>
        </w:tc>
        <w:tc>
          <w:tcPr>
            <w:tcW w:w="275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left"/>
              <w:rPr>
                <w:rFonts w:hint="default" w:ascii="Times New Roman" w:hAnsi="Times New Roman" w:eastAsia="仿宋_GB2312" w:cs="Times New Roman"/>
                <w:iCs/>
                <w:spacing w:val="-4"/>
                <w:sz w:val="24"/>
                <w:szCs w:val="24"/>
              </w:rPr>
            </w:pPr>
          </w:p>
        </w:tc>
        <w:tc>
          <w:tcPr>
            <w:tcW w:w="4053" w:type="dxa"/>
            <w:gridSpan w:val="2"/>
            <w:tcBorders>
              <w:top w:val="single" w:color="auto" w:sz="4" w:space="0"/>
              <w:left w:val="single" w:color="auto" w:sz="4" w:space="0"/>
              <w:bottom w:val="single" w:color="auto" w:sz="4" w:space="0"/>
            </w:tcBorders>
            <w:noWrap w:val="0"/>
            <w:vAlign w:val="center"/>
          </w:tcPr>
          <w:p>
            <w:pPr>
              <w:adjustRightInd w:val="0"/>
              <w:snapToGrid w:val="0"/>
              <w:spacing w:line="240" w:lineRule="auto"/>
              <w:ind w:firstLine="0" w:firstLineChars="0"/>
              <w:jc w:val="left"/>
              <w:rPr>
                <w:rFonts w:hint="default" w:ascii="Times New Roman" w:hAnsi="Times New Roman" w:eastAsia="仿宋_GB2312" w:cs="Times New Roman"/>
                <w:iCs/>
                <w:spacing w:val="-4"/>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7" w:hRule="atLeast"/>
        </w:trPr>
        <w:tc>
          <w:tcPr>
            <w:tcW w:w="1174" w:type="dxa"/>
            <w:vMerge w:val="continue"/>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p>
        </w:tc>
        <w:tc>
          <w:tcPr>
            <w:tcW w:w="1218" w:type="dxa"/>
            <w:tcBorders>
              <w:top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iCs/>
                <w:spacing w:val="-4"/>
                <w:sz w:val="24"/>
                <w:szCs w:val="24"/>
              </w:rPr>
            </w:pPr>
            <w:r>
              <w:rPr>
                <w:rFonts w:hint="default" w:ascii="Times New Roman" w:hAnsi="Times New Roman" w:eastAsia="仿宋_GB2312" w:cs="Times New Roman"/>
                <w:iCs/>
                <w:spacing w:val="-4"/>
                <w:sz w:val="24"/>
                <w:szCs w:val="24"/>
              </w:rPr>
              <w:t>2022年</w:t>
            </w:r>
          </w:p>
        </w:tc>
        <w:tc>
          <w:tcPr>
            <w:tcW w:w="275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left"/>
              <w:rPr>
                <w:rFonts w:hint="default" w:ascii="Times New Roman" w:hAnsi="Times New Roman" w:eastAsia="仿宋_GB2312" w:cs="Times New Roman"/>
                <w:iCs/>
                <w:spacing w:val="-4"/>
                <w:sz w:val="24"/>
                <w:szCs w:val="24"/>
              </w:rPr>
            </w:pPr>
          </w:p>
        </w:tc>
        <w:tc>
          <w:tcPr>
            <w:tcW w:w="4053" w:type="dxa"/>
            <w:gridSpan w:val="2"/>
            <w:tcBorders>
              <w:top w:val="single" w:color="auto" w:sz="4" w:space="0"/>
              <w:left w:val="single" w:color="auto" w:sz="4" w:space="0"/>
              <w:bottom w:val="single" w:color="auto" w:sz="4" w:space="0"/>
            </w:tcBorders>
            <w:noWrap w:val="0"/>
            <w:vAlign w:val="center"/>
          </w:tcPr>
          <w:p>
            <w:pPr>
              <w:adjustRightInd w:val="0"/>
              <w:snapToGrid w:val="0"/>
              <w:spacing w:line="240" w:lineRule="auto"/>
              <w:ind w:firstLine="0" w:firstLineChars="0"/>
              <w:jc w:val="left"/>
              <w:rPr>
                <w:rFonts w:hint="default" w:ascii="Times New Roman" w:hAnsi="Times New Roman" w:eastAsia="仿宋_GB2312" w:cs="Times New Roman"/>
                <w:iCs/>
                <w:spacing w:val="-4"/>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83" w:hRule="atLeast"/>
        </w:trPr>
        <w:tc>
          <w:tcPr>
            <w:tcW w:w="1174" w:type="dxa"/>
            <w:vMerge w:val="continue"/>
            <w:tcBorders>
              <w:bottom w:val="single" w:color="auto" w:sz="12" w:space="0"/>
            </w:tcBorders>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p>
        </w:tc>
        <w:tc>
          <w:tcPr>
            <w:tcW w:w="1218" w:type="dxa"/>
            <w:tcBorders>
              <w:top w:val="single" w:color="auto" w:sz="4" w:space="0"/>
              <w:bottom w:val="single" w:color="auto" w:sz="12" w:space="0"/>
              <w:right w:val="single" w:color="auto" w:sz="4" w:space="0"/>
            </w:tcBorders>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iCs/>
                <w:spacing w:val="-4"/>
                <w:sz w:val="24"/>
                <w:szCs w:val="24"/>
              </w:rPr>
            </w:pPr>
            <w:r>
              <w:rPr>
                <w:rFonts w:hint="default" w:ascii="Times New Roman" w:hAnsi="Times New Roman" w:eastAsia="仿宋_GB2312" w:cs="Times New Roman"/>
                <w:iCs/>
                <w:spacing w:val="-4"/>
                <w:sz w:val="24"/>
                <w:szCs w:val="24"/>
              </w:rPr>
              <w:t>2023年上半年</w:t>
            </w:r>
          </w:p>
        </w:tc>
        <w:tc>
          <w:tcPr>
            <w:tcW w:w="2755" w:type="dxa"/>
            <w:gridSpan w:val="2"/>
            <w:tcBorders>
              <w:top w:val="single" w:color="auto" w:sz="4" w:space="0"/>
              <w:left w:val="single" w:color="auto" w:sz="4" w:space="0"/>
              <w:bottom w:val="single" w:color="auto" w:sz="12" w:space="0"/>
              <w:right w:val="single" w:color="auto" w:sz="4" w:space="0"/>
            </w:tcBorders>
            <w:noWrap w:val="0"/>
            <w:vAlign w:val="center"/>
          </w:tcPr>
          <w:p>
            <w:pPr>
              <w:adjustRightInd w:val="0"/>
              <w:snapToGrid w:val="0"/>
              <w:spacing w:line="240" w:lineRule="auto"/>
              <w:ind w:firstLine="0" w:firstLineChars="0"/>
              <w:jc w:val="left"/>
              <w:rPr>
                <w:rFonts w:hint="default" w:ascii="Times New Roman" w:hAnsi="Times New Roman" w:eastAsia="仿宋_GB2312" w:cs="Times New Roman"/>
                <w:iCs/>
                <w:spacing w:val="-4"/>
                <w:sz w:val="24"/>
                <w:szCs w:val="24"/>
              </w:rPr>
            </w:pPr>
          </w:p>
        </w:tc>
        <w:tc>
          <w:tcPr>
            <w:tcW w:w="4053" w:type="dxa"/>
            <w:gridSpan w:val="2"/>
            <w:tcBorders>
              <w:top w:val="single" w:color="auto" w:sz="4" w:space="0"/>
              <w:left w:val="single" w:color="auto" w:sz="4" w:space="0"/>
              <w:bottom w:val="single" w:color="auto" w:sz="12" w:space="0"/>
            </w:tcBorders>
            <w:noWrap w:val="0"/>
            <w:vAlign w:val="center"/>
          </w:tcPr>
          <w:p>
            <w:pPr>
              <w:adjustRightInd w:val="0"/>
              <w:snapToGrid w:val="0"/>
              <w:spacing w:line="240" w:lineRule="auto"/>
              <w:ind w:firstLine="0" w:firstLineChars="0"/>
              <w:jc w:val="left"/>
              <w:rPr>
                <w:rFonts w:hint="default" w:ascii="Times New Roman" w:hAnsi="Times New Roman" w:eastAsia="仿宋_GB2312" w:cs="Times New Roman"/>
                <w:iCs/>
                <w:spacing w:val="-4"/>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23" w:hRule="atLeast"/>
        </w:trPr>
        <w:tc>
          <w:tcPr>
            <w:tcW w:w="1174" w:type="dxa"/>
            <w:tcBorders>
              <w:top w:val="single" w:color="auto" w:sz="12" w:space="0"/>
              <w:right w:val="single" w:color="auto" w:sz="4" w:space="0"/>
            </w:tcBorders>
            <w:noWrap w:val="0"/>
            <w:vAlign w:val="center"/>
          </w:tcPr>
          <w:p>
            <w:pPr>
              <w:adjustRightInd w:val="0"/>
              <w:snapToGrid w:val="0"/>
              <w:spacing w:line="240" w:lineRule="auto"/>
              <w:ind w:firstLine="0" w:firstLineChars="0"/>
              <w:jc w:val="left"/>
              <w:rPr>
                <w:rFonts w:hint="default" w:ascii="Times New Roman" w:hAnsi="Times New Roman" w:eastAsia="仿宋_GB2312" w:cs="Times New Roman"/>
                <w:iCs/>
                <w:spacing w:val="-4"/>
                <w:sz w:val="24"/>
                <w:szCs w:val="24"/>
              </w:rPr>
            </w:pPr>
            <w:r>
              <w:rPr>
                <w:rFonts w:hint="default" w:ascii="Times New Roman" w:hAnsi="Times New Roman" w:eastAsia="仿宋_GB2312" w:cs="Times New Roman"/>
                <w:iCs/>
                <w:spacing w:val="-4"/>
                <w:sz w:val="24"/>
                <w:szCs w:val="24"/>
              </w:rPr>
              <w:t>产品基本情况介绍</w:t>
            </w:r>
          </w:p>
        </w:tc>
        <w:tc>
          <w:tcPr>
            <w:tcW w:w="8026" w:type="dxa"/>
            <w:gridSpan w:val="5"/>
            <w:tcBorders>
              <w:top w:val="single" w:color="auto" w:sz="12" w:space="0"/>
              <w:left w:val="single" w:color="auto" w:sz="4" w:space="0"/>
              <w:bottom w:val="single" w:color="auto" w:sz="4" w:space="0"/>
            </w:tcBorders>
            <w:noWrap w:val="0"/>
            <w:vAlign w:val="center"/>
          </w:tcPr>
          <w:p>
            <w:pPr>
              <w:adjustRightInd w:val="0"/>
              <w:snapToGrid w:val="0"/>
              <w:spacing w:line="240" w:lineRule="auto"/>
              <w:ind w:firstLine="464" w:firstLineChars="200"/>
              <w:rPr>
                <w:rFonts w:hint="default" w:ascii="Times New Roman" w:hAnsi="Times New Roman" w:eastAsia="仿宋_GB2312" w:cs="Times New Roman"/>
                <w:i/>
                <w:spacing w:val="-4"/>
                <w:sz w:val="24"/>
                <w:szCs w:val="24"/>
              </w:rPr>
            </w:pPr>
            <w:r>
              <w:rPr>
                <w:rFonts w:hint="default" w:ascii="Times New Roman" w:hAnsi="Times New Roman" w:eastAsia="仿宋_GB2312" w:cs="Times New Roman"/>
                <w:i/>
                <w:spacing w:val="-4"/>
                <w:sz w:val="24"/>
                <w:szCs w:val="24"/>
              </w:rPr>
              <w:t>介绍内容应清晰明了，字数控制在3000-5000字之间。内容可按以下顺序展开：</w:t>
            </w:r>
          </w:p>
          <w:p>
            <w:pPr>
              <w:adjustRightInd w:val="0"/>
              <w:snapToGrid w:val="0"/>
              <w:spacing w:line="240" w:lineRule="auto"/>
              <w:ind w:firstLine="464" w:firstLineChars="200"/>
              <w:rPr>
                <w:rFonts w:hint="default" w:ascii="Times New Roman" w:hAnsi="Times New Roman" w:eastAsia="仿宋_GB2312" w:cs="Times New Roman"/>
                <w:i/>
                <w:spacing w:val="-4"/>
                <w:sz w:val="24"/>
                <w:szCs w:val="24"/>
              </w:rPr>
            </w:pPr>
            <w:r>
              <w:rPr>
                <w:rFonts w:hint="default" w:ascii="Times New Roman" w:hAnsi="Times New Roman" w:eastAsia="仿宋_GB2312" w:cs="Times New Roman"/>
                <w:i/>
                <w:spacing w:val="-4"/>
                <w:sz w:val="24"/>
                <w:szCs w:val="24"/>
              </w:rPr>
              <w:t>一、名称（产品名称）</w:t>
            </w:r>
          </w:p>
          <w:p>
            <w:pPr>
              <w:adjustRightInd w:val="0"/>
              <w:snapToGrid w:val="0"/>
              <w:spacing w:line="240" w:lineRule="auto"/>
              <w:ind w:firstLine="464" w:firstLineChars="200"/>
              <w:rPr>
                <w:rFonts w:hint="default" w:ascii="Times New Roman" w:hAnsi="Times New Roman" w:eastAsia="仿宋_GB2312" w:cs="Times New Roman"/>
                <w:i/>
                <w:spacing w:val="-4"/>
                <w:sz w:val="24"/>
                <w:szCs w:val="24"/>
              </w:rPr>
            </w:pPr>
            <w:r>
              <w:rPr>
                <w:rFonts w:hint="default" w:ascii="Times New Roman" w:hAnsi="Times New Roman" w:eastAsia="仿宋_GB2312" w:cs="Times New Roman"/>
                <w:i/>
                <w:spacing w:val="-4"/>
                <w:sz w:val="24"/>
                <w:szCs w:val="24"/>
              </w:rPr>
              <w:t>二、概述（简要说明产品基本情况、主要功能等）</w:t>
            </w:r>
          </w:p>
          <w:p>
            <w:pPr>
              <w:adjustRightInd w:val="0"/>
              <w:snapToGrid w:val="0"/>
              <w:spacing w:line="240" w:lineRule="auto"/>
              <w:ind w:firstLine="464" w:firstLineChars="200"/>
              <w:rPr>
                <w:rFonts w:hint="default" w:ascii="Times New Roman" w:hAnsi="Times New Roman" w:eastAsia="仿宋_GB2312" w:cs="Times New Roman"/>
                <w:i/>
                <w:spacing w:val="-4"/>
                <w:sz w:val="24"/>
                <w:szCs w:val="24"/>
              </w:rPr>
            </w:pPr>
            <w:r>
              <w:rPr>
                <w:rFonts w:hint="default" w:ascii="Times New Roman" w:hAnsi="Times New Roman" w:eastAsia="仿宋_GB2312" w:cs="Times New Roman"/>
                <w:i/>
                <w:spacing w:val="-4"/>
                <w:sz w:val="24"/>
                <w:szCs w:val="24"/>
              </w:rPr>
              <w:t>三、产品介绍（详细介绍产品功能模块，需附产品实际使用情况的截图）</w:t>
            </w:r>
          </w:p>
          <w:p>
            <w:pPr>
              <w:adjustRightInd w:val="0"/>
              <w:snapToGrid w:val="0"/>
              <w:spacing w:line="240" w:lineRule="auto"/>
              <w:ind w:firstLine="464" w:firstLineChars="200"/>
              <w:rPr>
                <w:rFonts w:hint="default" w:ascii="Times New Roman" w:hAnsi="Times New Roman" w:eastAsia="仿宋_GB2312" w:cs="Times New Roman"/>
                <w:i/>
                <w:spacing w:val="-4"/>
                <w:sz w:val="24"/>
                <w:szCs w:val="24"/>
              </w:rPr>
            </w:pPr>
            <w:r>
              <w:rPr>
                <w:rFonts w:hint="default" w:ascii="Times New Roman" w:hAnsi="Times New Roman" w:eastAsia="仿宋_GB2312" w:cs="Times New Roman"/>
                <w:i/>
                <w:spacing w:val="-4"/>
                <w:sz w:val="24"/>
                <w:szCs w:val="24"/>
              </w:rPr>
              <w:t>四、产品技术先进性（详细说明产品技术能力，包括内核情况、关键核心技术情况等，以及技术在行业的先进性）</w:t>
            </w:r>
          </w:p>
          <w:p>
            <w:pPr>
              <w:adjustRightInd w:val="0"/>
              <w:snapToGrid w:val="0"/>
              <w:spacing w:line="240" w:lineRule="auto"/>
              <w:ind w:firstLine="464" w:firstLineChars="200"/>
              <w:rPr>
                <w:rFonts w:hint="default" w:ascii="Times New Roman" w:hAnsi="Times New Roman" w:eastAsia="仿宋_GB2312" w:cs="Times New Roman"/>
                <w:i/>
                <w:spacing w:val="-4"/>
                <w:sz w:val="24"/>
                <w:szCs w:val="24"/>
              </w:rPr>
            </w:pPr>
            <w:r>
              <w:rPr>
                <w:rFonts w:hint="default" w:ascii="Times New Roman" w:hAnsi="Times New Roman" w:eastAsia="仿宋_GB2312" w:cs="Times New Roman"/>
                <w:i/>
                <w:spacing w:val="-4"/>
                <w:sz w:val="24"/>
                <w:szCs w:val="24"/>
              </w:rPr>
              <w:t>五、实践及效果（说明在行业实践中应用情况，用实例和数据说明应用成效）</w:t>
            </w:r>
            <w:r>
              <w:rPr>
                <w:rFonts w:hint="default" w:ascii="Times New Roman" w:hAnsi="Times New Roman" w:eastAsia="仿宋_GB2312" w:cs="Times New Roman"/>
                <w:i/>
                <w:spacing w:val="-4"/>
                <w:sz w:val="24"/>
                <w:szCs w:val="24"/>
              </w:rPr>
              <w:br w:type="textWrapping"/>
            </w:r>
            <w:r>
              <w:rPr>
                <w:rFonts w:hint="default" w:ascii="Times New Roman" w:hAnsi="Times New Roman" w:eastAsia="仿宋_GB2312" w:cs="Times New Roman"/>
                <w:i/>
                <w:spacing w:val="-4"/>
                <w:sz w:val="24"/>
                <w:szCs w:val="24"/>
              </w:rPr>
              <w:t xml:space="preserve">    （如有产品详细介绍材料可以作为附件提交）</w:t>
            </w:r>
          </w:p>
          <w:p>
            <w:pPr>
              <w:adjustRightInd w:val="0"/>
              <w:snapToGrid w:val="0"/>
              <w:spacing w:line="240" w:lineRule="auto"/>
              <w:ind w:firstLine="0" w:firstLineChars="0"/>
              <w:rPr>
                <w:rFonts w:hint="default" w:ascii="Times New Roman" w:hAnsi="Times New Roman" w:eastAsia="仿宋_GB2312" w:cs="Times New Roman"/>
                <w:iCs/>
                <w:spacing w:val="-4"/>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08" w:hRule="atLeast"/>
        </w:trPr>
        <w:tc>
          <w:tcPr>
            <w:tcW w:w="1174" w:type="dxa"/>
            <w:tcBorders>
              <w:top w:val="single" w:color="auto" w:sz="12" w:space="0"/>
              <w:right w:val="single" w:color="auto" w:sz="4" w:space="0"/>
            </w:tcBorders>
            <w:noWrap w:val="0"/>
            <w:vAlign w:val="center"/>
          </w:tcPr>
          <w:p>
            <w:pPr>
              <w:adjustRightInd w:val="0"/>
              <w:snapToGrid w:val="0"/>
              <w:spacing w:line="240" w:lineRule="auto"/>
              <w:ind w:firstLine="0" w:firstLineChars="0"/>
              <w:jc w:val="left"/>
              <w:rPr>
                <w:rFonts w:hint="default" w:ascii="Times New Roman" w:hAnsi="Times New Roman" w:eastAsia="仿宋_GB2312" w:cs="Times New Roman"/>
                <w:iCs/>
                <w:spacing w:val="-4"/>
                <w:sz w:val="24"/>
                <w:szCs w:val="24"/>
              </w:rPr>
            </w:pPr>
            <w:r>
              <w:rPr>
                <w:rFonts w:hint="default" w:ascii="Times New Roman" w:hAnsi="Times New Roman" w:eastAsia="仿宋_GB2312" w:cs="Times New Roman"/>
                <w:iCs/>
                <w:spacing w:val="-4"/>
                <w:sz w:val="24"/>
                <w:szCs w:val="24"/>
              </w:rPr>
              <w:t>产品性能指标情况</w:t>
            </w:r>
          </w:p>
        </w:tc>
        <w:tc>
          <w:tcPr>
            <w:tcW w:w="8026" w:type="dxa"/>
            <w:gridSpan w:val="5"/>
            <w:tcBorders>
              <w:top w:val="single" w:color="auto" w:sz="12" w:space="0"/>
              <w:left w:val="single" w:color="auto" w:sz="4" w:space="0"/>
              <w:bottom w:val="single" w:color="auto" w:sz="4" w:space="0"/>
            </w:tcBorders>
            <w:noWrap w:val="0"/>
            <w:vAlign w:val="center"/>
          </w:tcPr>
          <w:p>
            <w:pPr>
              <w:adjustRightInd w:val="0"/>
              <w:snapToGrid w:val="0"/>
              <w:spacing w:line="240" w:lineRule="auto"/>
              <w:ind w:firstLine="464" w:firstLineChars="200"/>
              <w:rPr>
                <w:rFonts w:hint="default" w:ascii="Times New Roman" w:hAnsi="Times New Roman" w:eastAsia="仿宋_GB2312" w:cs="Times New Roman"/>
                <w:iCs/>
                <w:spacing w:val="-4"/>
                <w:sz w:val="24"/>
                <w:szCs w:val="24"/>
              </w:rPr>
            </w:pPr>
            <w:r>
              <w:rPr>
                <w:rFonts w:hint="default" w:ascii="Times New Roman" w:hAnsi="Times New Roman" w:eastAsia="仿宋_GB2312" w:cs="Times New Roman"/>
                <w:i/>
                <w:spacing w:val="-4"/>
                <w:sz w:val="24"/>
                <w:szCs w:val="24"/>
              </w:rPr>
              <w:t>请填写产品关键性能指标的测试情况，如CAE类软件，可填写反映求解器和前后处理的能力等相关具体指标情况，尽量用量化数据表达，不超过500字。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98" w:hRule="atLeast"/>
        </w:trPr>
        <w:tc>
          <w:tcPr>
            <w:tcW w:w="1174" w:type="dxa"/>
            <w:tcBorders>
              <w:right w:val="single" w:color="auto" w:sz="4" w:space="0"/>
            </w:tcBorders>
            <w:noWrap w:val="0"/>
            <w:vAlign w:val="center"/>
          </w:tcPr>
          <w:p>
            <w:pPr>
              <w:adjustRightInd w:val="0"/>
              <w:snapToGrid w:val="0"/>
              <w:spacing w:line="240" w:lineRule="auto"/>
              <w:ind w:firstLine="0" w:firstLineChars="0"/>
              <w:jc w:val="left"/>
              <w:rPr>
                <w:rFonts w:hint="default" w:ascii="Times New Roman" w:hAnsi="Times New Roman" w:eastAsia="仿宋_GB2312" w:cs="Times New Roman"/>
                <w:iCs/>
                <w:spacing w:val="-4"/>
                <w:sz w:val="24"/>
                <w:szCs w:val="24"/>
              </w:rPr>
            </w:pPr>
            <w:r>
              <w:rPr>
                <w:rFonts w:hint="default" w:ascii="Times New Roman" w:hAnsi="Times New Roman" w:eastAsia="仿宋_GB2312" w:cs="Times New Roman"/>
                <w:iCs/>
                <w:spacing w:val="-4"/>
                <w:sz w:val="24"/>
                <w:szCs w:val="24"/>
              </w:rPr>
              <w:t>产品开源代码使用情况介绍</w:t>
            </w:r>
          </w:p>
        </w:tc>
        <w:tc>
          <w:tcPr>
            <w:tcW w:w="8026" w:type="dxa"/>
            <w:gridSpan w:val="5"/>
            <w:tcBorders>
              <w:left w:val="single" w:color="auto" w:sz="4" w:space="0"/>
              <w:bottom w:val="single" w:color="auto" w:sz="4" w:space="0"/>
            </w:tcBorders>
            <w:noWrap w:val="0"/>
            <w:vAlign w:val="center"/>
          </w:tcPr>
          <w:p>
            <w:pPr>
              <w:adjustRightInd w:val="0"/>
              <w:snapToGrid w:val="0"/>
              <w:spacing w:line="240" w:lineRule="auto"/>
              <w:ind w:firstLine="464" w:firstLineChars="200"/>
              <w:rPr>
                <w:rFonts w:hint="default" w:ascii="Times New Roman" w:hAnsi="Times New Roman" w:eastAsia="仿宋_GB2312" w:cs="Times New Roman"/>
                <w:i/>
                <w:spacing w:val="-4"/>
                <w:sz w:val="24"/>
                <w:szCs w:val="24"/>
              </w:rPr>
            </w:pPr>
            <w:r>
              <w:rPr>
                <w:rFonts w:hint="default" w:ascii="Times New Roman" w:hAnsi="Times New Roman" w:eastAsia="仿宋_GB2312" w:cs="Times New Roman"/>
                <w:i/>
                <w:spacing w:val="-4"/>
                <w:sz w:val="24"/>
                <w:szCs w:val="24"/>
              </w:rPr>
              <w:t>请填写产品使用开源代码的情况，如使用开源代码的比率（使用开源代码的模块数量/软件所有功能模块数量*100%）、使用开源代码的模块、使用的开源协议、使用的开源代码所属的开源社区/开源基金会、使用开源代码对软件销售是否有限制等相关情况，不超过500字。（如使用开源代码较多，可将相关列表作为附件提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948" w:hRule="atLeast"/>
        </w:trPr>
        <w:tc>
          <w:tcPr>
            <w:tcW w:w="1174" w:type="dxa"/>
            <w:tcBorders>
              <w:bottom w:val="single" w:color="auto" w:sz="12" w:space="0"/>
              <w:right w:val="single" w:color="auto" w:sz="4" w:space="0"/>
            </w:tcBorders>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iCs/>
                <w:spacing w:val="-4"/>
                <w:sz w:val="24"/>
                <w:szCs w:val="24"/>
              </w:rPr>
            </w:pPr>
            <w:r>
              <w:rPr>
                <w:rFonts w:hint="default" w:ascii="Times New Roman" w:hAnsi="Times New Roman" w:eastAsia="仿宋_GB2312" w:cs="Times New Roman"/>
                <w:iCs/>
                <w:spacing w:val="-4"/>
                <w:sz w:val="24"/>
                <w:szCs w:val="24"/>
              </w:rPr>
              <w:t>产品适配性和兼容性情况</w:t>
            </w:r>
          </w:p>
        </w:tc>
        <w:tc>
          <w:tcPr>
            <w:tcW w:w="8026" w:type="dxa"/>
            <w:gridSpan w:val="5"/>
            <w:tcBorders>
              <w:left w:val="single" w:color="auto" w:sz="4" w:space="0"/>
              <w:bottom w:val="single" w:color="auto" w:sz="12" w:space="0"/>
            </w:tcBorders>
            <w:noWrap w:val="0"/>
            <w:vAlign w:val="center"/>
          </w:tcPr>
          <w:p>
            <w:pPr>
              <w:adjustRightInd w:val="0"/>
              <w:snapToGrid w:val="0"/>
              <w:spacing w:line="240" w:lineRule="auto"/>
              <w:ind w:firstLine="464" w:firstLineChars="200"/>
              <w:rPr>
                <w:rFonts w:hint="default" w:ascii="Times New Roman" w:hAnsi="Times New Roman" w:eastAsia="仿宋_GB2312" w:cs="Times New Roman"/>
                <w:i/>
                <w:spacing w:val="-4"/>
                <w:sz w:val="24"/>
                <w:szCs w:val="24"/>
              </w:rPr>
            </w:pPr>
            <w:r>
              <w:rPr>
                <w:rFonts w:hint="default" w:ascii="Times New Roman" w:hAnsi="Times New Roman" w:eastAsia="仿宋_GB2312" w:cs="Times New Roman"/>
                <w:i/>
                <w:spacing w:val="-4"/>
                <w:sz w:val="24"/>
                <w:szCs w:val="24"/>
              </w:rPr>
              <w:t>请填写产品的兼容性和适配性情况说明，如与上下游应用软件、操作系统等软件兼容情况和计算机等硬件适配情况等，列出具体产品名称，不超过500字，如有相关测试报告，可附在本表后。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83" w:hRule="atLeast"/>
        </w:trPr>
        <w:tc>
          <w:tcPr>
            <w:tcW w:w="1174" w:type="dxa"/>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r>
              <w:rPr>
                <w:rFonts w:hint="default" w:ascii="Times New Roman" w:hAnsi="Times New Roman" w:eastAsia="仿宋_GB2312" w:cs="Times New Roman"/>
                <w:iCs/>
                <w:spacing w:val="-4"/>
                <w:sz w:val="24"/>
                <w:szCs w:val="24"/>
              </w:rPr>
              <w:t>产品</w:t>
            </w:r>
            <w:r>
              <w:rPr>
                <w:rFonts w:hint="default" w:ascii="Times New Roman" w:hAnsi="Times New Roman" w:eastAsia="仿宋_GB2312" w:cs="Times New Roman"/>
                <w:spacing w:val="-4"/>
                <w:sz w:val="24"/>
                <w:szCs w:val="24"/>
              </w:rPr>
              <w:t>应用情况</w:t>
            </w:r>
          </w:p>
        </w:tc>
        <w:tc>
          <w:tcPr>
            <w:tcW w:w="8026" w:type="dxa"/>
            <w:gridSpan w:val="5"/>
            <w:noWrap w:val="0"/>
            <w:vAlign w:val="center"/>
          </w:tcPr>
          <w:p>
            <w:pPr>
              <w:adjustRightInd w:val="0"/>
              <w:snapToGrid w:val="0"/>
              <w:spacing w:line="240" w:lineRule="auto"/>
              <w:ind w:firstLine="464" w:firstLineChars="200"/>
              <w:rPr>
                <w:rFonts w:hint="default" w:ascii="Times New Roman" w:hAnsi="Times New Roman" w:eastAsia="仿宋_GB2312" w:cs="Times New Roman"/>
                <w:i/>
                <w:spacing w:val="-4"/>
                <w:sz w:val="24"/>
                <w:szCs w:val="24"/>
              </w:rPr>
            </w:pPr>
            <w:r>
              <w:rPr>
                <w:rFonts w:hint="default" w:ascii="Times New Roman" w:hAnsi="Times New Roman" w:eastAsia="仿宋_GB2312" w:cs="Times New Roman"/>
                <w:i/>
                <w:spacing w:val="-4"/>
                <w:sz w:val="24"/>
                <w:szCs w:val="24"/>
              </w:rPr>
              <w:t>说明已经取得实施效果、推广成效、对其他应用领域的可借鉴、可推广、可实施的成果和经验，500字左右。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992" w:hRule="atLeast"/>
        </w:trPr>
        <w:tc>
          <w:tcPr>
            <w:tcW w:w="1174" w:type="dxa"/>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r>
              <w:rPr>
                <w:rFonts w:hint="default" w:ascii="Times New Roman" w:hAnsi="Times New Roman" w:eastAsia="仿宋_GB2312" w:cs="Times New Roman"/>
                <w:iCs/>
                <w:spacing w:val="-4"/>
                <w:sz w:val="24"/>
                <w:szCs w:val="24"/>
              </w:rPr>
              <w:t>产品</w:t>
            </w:r>
            <w:r>
              <w:rPr>
                <w:rFonts w:hint="default" w:ascii="Times New Roman" w:hAnsi="Times New Roman" w:eastAsia="仿宋_GB2312" w:cs="Times New Roman"/>
                <w:spacing w:val="-4"/>
                <w:sz w:val="24"/>
                <w:szCs w:val="24"/>
              </w:rPr>
              <w:t>服务重大工程情况</w:t>
            </w:r>
          </w:p>
        </w:tc>
        <w:tc>
          <w:tcPr>
            <w:tcW w:w="8026" w:type="dxa"/>
            <w:gridSpan w:val="5"/>
            <w:noWrap w:val="0"/>
            <w:vAlign w:val="center"/>
          </w:tcPr>
          <w:p>
            <w:pPr>
              <w:adjustRightInd w:val="0"/>
              <w:snapToGrid w:val="0"/>
              <w:spacing w:line="240" w:lineRule="auto"/>
              <w:ind w:firstLine="464" w:firstLineChars="200"/>
              <w:rPr>
                <w:rFonts w:hint="default" w:ascii="Times New Roman" w:hAnsi="Times New Roman" w:eastAsia="仿宋_GB2312" w:cs="Times New Roman"/>
                <w:i/>
                <w:spacing w:val="-4"/>
                <w:sz w:val="24"/>
                <w:szCs w:val="24"/>
              </w:rPr>
            </w:pPr>
            <w:r>
              <w:rPr>
                <w:rFonts w:hint="default" w:ascii="Times New Roman" w:hAnsi="Times New Roman" w:eastAsia="仿宋_GB2312" w:cs="Times New Roman"/>
                <w:i/>
                <w:spacing w:val="-4"/>
                <w:sz w:val="24"/>
                <w:szCs w:val="24"/>
              </w:rPr>
              <w:t>简要说明产品服务国内制造业重点项目推进、重大工程实施和重要装备研制的情况，包括项目名称、参与情况、取得效益。企业根据实际情况选填，不超过300字。</w:t>
            </w:r>
          </w:p>
        </w:tc>
      </w:tr>
    </w:tbl>
    <w:p>
      <w:pPr>
        <w:widowControl/>
        <w:spacing w:line="240" w:lineRule="auto"/>
        <w:ind w:firstLine="0" w:firstLineChars="0"/>
        <w:jc w:val="center"/>
        <w:rPr>
          <w:rFonts w:hint="default" w:ascii="Times New Roman" w:hAnsi="Times New Roman" w:eastAsia="黑体" w:cs="Times New Roman"/>
        </w:rPr>
        <w:sectPr>
          <w:pgSz w:w="11906" w:h="16838"/>
          <w:pgMar w:top="1440" w:right="1800" w:bottom="1440" w:left="1800" w:header="851" w:footer="992" w:gutter="0"/>
          <w:cols w:space="720" w:num="1"/>
          <w:docGrid w:type="lines" w:linePitch="312" w:charSpace="0"/>
        </w:sectPr>
      </w:pPr>
    </w:p>
    <w:p>
      <w:pPr>
        <w:widowControl/>
        <w:spacing w:line="240" w:lineRule="auto"/>
        <w:ind w:firstLine="0" w:firstLineChars="0"/>
        <w:jc w:val="center"/>
        <w:rPr>
          <w:rFonts w:hint="default" w:ascii="Times New Roman" w:hAnsi="Times New Roman" w:eastAsia="方正小标宋简体" w:cs="Times New Roman"/>
          <w:sz w:val="36"/>
          <w:szCs w:val="36"/>
        </w:rPr>
      </w:pPr>
    </w:p>
    <w:p>
      <w:pPr>
        <w:widowControl w:val="0"/>
        <w:snapToGrid w:val="0"/>
        <w:spacing w:line="560" w:lineRule="exact"/>
        <w:ind w:firstLine="360" w:firstLineChars="200"/>
        <w:jc w:val="left"/>
        <w:rPr>
          <w:rFonts w:hint="default" w:ascii="Times New Roman" w:hAnsi="Times New Roman" w:eastAsia="仿宋_GB2312" w:cs="Times New Roman"/>
          <w:kern w:val="2"/>
          <w:sz w:val="18"/>
          <w:szCs w:val="32"/>
          <w:lang w:val="en-US" w:eastAsia="zh-CN" w:bidi="ar-SA"/>
        </w:rPr>
      </w:pPr>
    </w:p>
    <w:p>
      <w:pPr>
        <w:widowControl w:val="0"/>
        <w:snapToGrid w:val="0"/>
        <w:spacing w:line="560" w:lineRule="exact"/>
        <w:ind w:firstLine="360" w:firstLineChars="200"/>
        <w:jc w:val="left"/>
        <w:rPr>
          <w:rFonts w:hint="default" w:ascii="Times New Roman" w:hAnsi="Times New Roman" w:eastAsia="仿宋_GB2312" w:cs="Times New Roman"/>
          <w:kern w:val="2"/>
          <w:sz w:val="18"/>
          <w:szCs w:val="32"/>
          <w:lang w:val="en-US" w:eastAsia="zh-CN" w:bidi="ar-SA"/>
        </w:rPr>
      </w:pPr>
    </w:p>
    <w:p>
      <w:pPr>
        <w:widowControl/>
        <w:spacing w:line="240" w:lineRule="auto"/>
        <w:ind w:firstLine="0" w:firstLineChars="0"/>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工业软件产品风险自主申明</w:t>
      </w:r>
    </w:p>
    <w:p>
      <w:pPr>
        <w:widowControl/>
        <w:spacing w:line="240" w:lineRule="auto"/>
        <w:ind w:firstLine="640" w:firstLineChars="200"/>
        <w:jc w:val="left"/>
        <w:rPr>
          <w:rFonts w:hint="default" w:ascii="Times New Roman" w:hAnsi="Times New Roman" w:eastAsia="仿宋_GB2312" w:cs="Times New Roman"/>
          <w:i/>
          <w:iCs/>
          <w:sz w:val="32"/>
          <w:szCs w:val="32"/>
        </w:rPr>
      </w:pP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本单位所提交XXX软件（</w:t>
      </w:r>
      <w:r>
        <w:rPr>
          <w:rFonts w:hint="default" w:ascii="Times New Roman" w:hAnsi="Times New Roman" w:eastAsia="仿宋_GB2312" w:cs="Times New Roman"/>
          <w:b/>
          <w:bCs/>
          <w:i/>
          <w:iCs/>
          <w:sz w:val="32"/>
          <w:szCs w:val="32"/>
        </w:rPr>
        <w:t>不存在/存在</w:t>
      </w:r>
      <w:r>
        <w:rPr>
          <w:rFonts w:hint="default" w:ascii="Times New Roman" w:hAnsi="Times New Roman" w:eastAsia="仿宋_GB2312" w:cs="Times New Roman"/>
          <w:sz w:val="32"/>
          <w:szCs w:val="32"/>
        </w:rPr>
        <w:t>）代码使用风险、知识产权风险、商业秘密风险等（</w:t>
      </w:r>
      <w:r>
        <w:rPr>
          <w:rFonts w:hint="default" w:ascii="Times New Roman" w:hAnsi="Times New Roman" w:eastAsia="仿宋_GB2312" w:cs="Times New Roman"/>
          <w:b/>
          <w:bCs/>
          <w:i/>
          <w:iCs/>
          <w:sz w:val="32"/>
          <w:szCs w:val="32"/>
        </w:rPr>
        <w:t>如果存在请在此处注明风险类型及风险源，如具体风险有，因使用XXX开源代码，存在知识产权风险</w:t>
      </w:r>
      <w:r>
        <w:rPr>
          <w:rFonts w:hint="default" w:ascii="Times New Roman" w:hAnsi="Times New Roman" w:eastAsia="仿宋_GB2312" w:cs="Times New Roman"/>
          <w:sz w:val="32"/>
          <w:szCs w:val="32"/>
        </w:rPr>
        <w:t>），如因软件导致知识产权纠纷、剽窃商用代码、不遵守开源协议使用开源代码等，本单位自行承担由上述风险造成的所有后果。</w:t>
      </w:r>
    </w:p>
    <w:p>
      <w:pPr>
        <w:widowControl/>
        <w:spacing w:line="240" w:lineRule="auto"/>
        <w:ind w:firstLine="0" w:firstLineChars="0"/>
        <w:jc w:val="left"/>
        <w:rPr>
          <w:rFonts w:hint="default" w:ascii="Times New Roman" w:hAnsi="Times New Roman" w:eastAsia="仿宋_GB2312" w:cs="Times New Roman"/>
          <w:sz w:val="32"/>
          <w:szCs w:val="32"/>
        </w:rPr>
      </w:pPr>
    </w:p>
    <w:p>
      <w:pPr>
        <w:widowControl/>
        <w:spacing w:line="240" w:lineRule="auto"/>
        <w:ind w:firstLine="0" w:firstLineChars="0"/>
        <w:jc w:val="left"/>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p>
    <w:p>
      <w:pPr>
        <w:widowControl/>
        <w:spacing w:line="240" w:lineRule="auto"/>
        <w:ind w:firstLine="0" w:firstLineChars="0"/>
        <w:jc w:val="left"/>
        <w:rPr>
          <w:rFonts w:hint="default" w:ascii="Times New Roman" w:hAnsi="Times New Roman" w:eastAsia="仿宋_GB2312" w:cs="Times New Roman"/>
          <w:sz w:val="32"/>
          <w:szCs w:val="32"/>
        </w:rPr>
      </w:pPr>
    </w:p>
    <w:p>
      <w:pPr>
        <w:widowControl/>
        <w:spacing w:line="240" w:lineRule="auto"/>
        <w:ind w:firstLine="0" w:firstLineChars="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申明单位：          （签章）</w:t>
      </w:r>
    </w:p>
    <w:p>
      <w:pPr>
        <w:spacing w:line="560" w:lineRule="exact"/>
        <w:ind w:firstLine="640" w:firstLineChars="200"/>
        <w:jc w:val="center"/>
        <w:rPr>
          <w:rStyle w:val="19"/>
          <w:rFonts w:hint="default" w:ascii="Times New Roman" w:hAnsi="Times New Roman" w:eastAsia="黑体" w:cs="Times New Roman"/>
          <w:b w:val="0"/>
          <w:color w:val="auto"/>
          <w:sz w:val="32"/>
          <w:szCs w:val="32"/>
          <w:highlight w:val="none"/>
          <w:lang w:val="en-US" w:eastAsia="zh-CN"/>
        </w:rPr>
      </w:pPr>
      <w:r>
        <w:rPr>
          <w:rFonts w:hint="default" w:ascii="Times New Roman" w:hAnsi="Times New Roman" w:eastAsia="仿宋_GB2312" w:cs="Times New Roman"/>
          <w:sz w:val="32"/>
          <w:szCs w:val="32"/>
        </w:rPr>
        <w:t xml:space="preserve">                     日    期：     年   月   日</w:t>
      </w:r>
    </w:p>
    <w:sectPr>
      <w:footerReference r:id="rId7" w:type="default"/>
      <w:pgSz w:w="11906" w:h="16838"/>
      <w:pgMar w:top="1440" w:right="1803" w:bottom="1440" w:left="1803" w:header="851" w:footer="992" w:gutter="0"/>
      <w:paperSrc/>
      <w:pgNumType w:fmt="decimal"/>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仿宋_GBK">
    <w:altName w:val="微软雅黑"/>
    <w:panose1 w:val="03000509000000000000"/>
    <w:charset w:val="86"/>
    <w:family w:val="script"/>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560" w:lineRule="exact"/>
      <w:ind w:firstLine="0" w:firstLineChars="0"/>
      <w:jc w:val="center"/>
      <w:rPr>
        <w:rFonts w:ascii="Times New Roman" w:hAnsi="Times New Roman" w:eastAsia="仿宋_GB2312" w:cs="宋体"/>
        <w:kern w:val="2"/>
        <w:sz w:val="18"/>
        <w:szCs w:val="32"/>
        <w:lang w:val="en-US" w:eastAsia="zh-CN" w:bidi="ar-SA"/>
      </w:rPr>
    </w:pPr>
    <w:r>
      <w:rPr>
        <w:rFonts w:ascii="Times New Roman" w:hAnsi="Times New Roman" w:eastAsia="仿宋_GB2312" w:cs="宋体"/>
        <w:kern w:val="2"/>
        <w:sz w:val="18"/>
        <w:szCs w:val="32"/>
        <w:lang w:val="en-US" w:eastAsia="zh-CN" w:bidi="ar-SA"/>
      </w:rPr>
      <w:fldChar w:fldCharType="begin"/>
    </w:r>
    <w:r>
      <w:rPr>
        <w:rFonts w:ascii="Times New Roman" w:hAnsi="Times New Roman" w:eastAsia="仿宋_GB2312" w:cs="宋体"/>
        <w:kern w:val="2"/>
        <w:sz w:val="18"/>
        <w:szCs w:val="32"/>
        <w:lang w:val="en-US" w:eastAsia="zh-CN" w:bidi="ar-SA"/>
      </w:rPr>
      <w:instrText xml:space="preserve">PAGE   \* MERGEFORMAT</w:instrText>
    </w:r>
    <w:r>
      <w:rPr>
        <w:rFonts w:ascii="Times New Roman" w:hAnsi="Times New Roman" w:eastAsia="仿宋_GB2312" w:cs="宋体"/>
        <w:kern w:val="2"/>
        <w:sz w:val="18"/>
        <w:szCs w:val="32"/>
        <w:lang w:val="en-US" w:eastAsia="zh-CN" w:bidi="ar-SA"/>
      </w:rPr>
      <w:fldChar w:fldCharType="separate"/>
    </w:r>
    <w:r>
      <w:rPr>
        <w:rFonts w:ascii="Times New Roman" w:hAnsi="Times New Roman" w:eastAsia="仿宋_GB2312" w:cs="宋体"/>
        <w:kern w:val="2"/>
        <w:sz w:val="18"/>
        <w:szCs w:val="32"/>
        <w:lang w:val="zh-CN" w:eastAsia="zh-CN" w:bidi="ar-SA"/>
      </w:rPr>
      <w:t>2</w:t>
    </w:r>
    <w:r>
      <w:rPr>
        <w:rFonts w:ascii="Times New Roman" w:hAnsi="Times New Roman" w:eastAsia="仿宋_GB2312" w:cs="宋体"/>
        <w:kern w:val="2"/>
        <w:sz w:val="18"/>
        <w:szCs w:val="32"/>
        <w:lang w:val="en-US" w:eastAsia="zh-CN" w:bidi="ar-SA"/>
      </w:rPr>
      <w:fldChar w:fldCharType="end"/>
    </w:r>
  </w:p>
  <w:p>
    <w:pPr>
      <w:widowControl w:val="0"/>
      <w:snapToGrid w:val="0"/>
      <w:spacing w:line="560" w:lineRule="exact"/>
      <w:ind w:firstLine="360" w:firstLineChars="200"/>
      <w:jc w:val="left"/>
      <w:rPr>
        <w:rFonts w:ascii="Times New Roman" w:hAnsi="Times New Roman" w:eastAsia="仿宋_GB2312" w:cs="宋体"/>
        <w:kern w:val="2"/>
        <w:sz w:val="18"/>
        <w:szCs w:val="32"/>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560" w:lineRule="exact"/>
      <w:ind w:firstLine="360" w:firstLineChars="200"/>
      <w:jc w:val="left"/>
      <w:rPr>
        <w:rFonts w:ascii="Times New Roman" w:hAnsi="Times New Roman" w:eastAsia="等线" w:cs="宋体"/>
        <w:kern w:val="2"/>
        <w:sz w:val="18"/>
        <w:szCs w:val="32"/>
        <w:lang w:val="en-US" w:eastAsia="zh-CN" w:bidi="ar-SA"/>
      </w:rPr>
    </w:pPr>
    <w:r>
      <w:rPr>
        <w:rFonts w:ascii="Times New Roman" w:hAnsi="Times New Roman" w:eastAsia="仿宋_GB2312" w:cs="宋体"/>
        <w:kern w:val="2"/>
        <w:sz w:val="18"/>
        <w:szCs w:val="32"/>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widowControl w:val="0"/>
                            <w:snapToGrid w:val="0"/>
                            <w:spacing w:line="560" w:lineRule="exact"/>
                            <w:ind w:firstLine="360" w:firstLineChars="200"/>
                            <w:jc w:val="left"/>
                            <w:rPr>
                              <w:rFonts w:ascii="Times New Roman" w:hAnsi="Times New Roman" w:eastAsia="宋体" w:cs="宋体"/>
                              <w:kern w:val="2"/>
                              <w:sz w:val="18"/>
                              <w:szCs w:val="32"/>
                              <w:lang w:val="en-US" w:eastAsia="zh-CN" w:bidi="ar-SA"/>
                            </w:rPr>
                          </w:pPr>
                          <w:r>
                            <w:rPr>
                              <w:rFonts w:hint="eastAsia" w:ascii="Times New Roman" w:hAnsi="Times New Roman" w:eastAsia="宋体" w:cs="宋体"/>
                              <w:kern w:val="2"/>
                              <w:sz w:val="18"/>
                              <w:szCs w:val="32"/>
                              <w:lang w:val="en-US" w:eastAsia="zh-CN" w:bidi="ar-SA"/>
                            </w:rPr>
                            <w:fldChar w:fldCharType="begin"/>
                          </w:r>
                          <w:r>
                            <w:rPr>
                              <w:rFonts w:hint="eastAsia" w:ascii="Times New Roman" w:hAnsi="Times New Roman" w:eastAsia="宋体" w:cs="宋体"/>
                              <w:kern w:val="2"/>
                              <w:sz w:val="18"/>
                              <w:szCs w:val="32"/>
                              <w:lang w:val="en-US" w:eastAsia="zh-CN" w:bidi="ar-SA"/>
                            </w:rPr>
                            <w:instrText xml:space="preserve"> PAGE  \* MERGEFORMAT </w:instrText>
                          </w:r>
                          <w:r>
                            <w:rPr>
                              <w:rFonts w:hint="eastAsia" w:ascii="Times New Roman" w:hAnsi="Times New Roman" w:eastAsia="宋体" w:cs="宋体"/>
                              <w:kern w:val="2"/>
                              <w:sz w:val="18"/>
                              <w:szCs w:val="32"/>
                              <w:lang w:val="en-US" w:eastAsia="zh-CN" w:bidi="ar-SA"/>
                            </w:rPr>
                            <w:fldChar w:fldCharType="separate"/>
                          </w:r>
                          <w:r>
                            <w:rPr>
                              <w:rFonts w:ascii="Times New Roman" w:hAnsi="Times New Roman" w:eastAsia="宋体" w:cs="宋体"/>
                              <w:kern w:val="2"/>
                              <w:sz w:val="18"/>
                              <w:szCs w:val="32"/>
                              <w:lang w:val="en-US" w:eastAsia="zh-CN" w:bidi="ar-SA"/>
                            </w:rPr>
                            <w:t>6</w:t>
                          </w:r>
                          <w:r>
                            <w:rPr>
                              <w:rFonts w:hint="eastAsia" w:ascii="Times New Roman" w:hAnsi="Times New Roman" w:eastAsia="宋体" w:cs="宋体"/>
                              <w:kern w:val="2"/>
                              <w:sz w:val="18"/>
                              <w:szCs w:val="32"/>
                              <w:lang w:val="en-US" w:eastAsia="zh-CN" w:bidi="ar-S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zSVju0AAAAAUBAAAPAAAAAAAAAAEAIAAAACIAAABkcnMvZG93&#10;bnJldi54bWxQSwECFAAUAAAACACHTuJAf/p5G88BAACkAwAADgAAAAAAAAABACAAAAAfAQAAZHJz&#10;L2Uyb0RvYy54bWxQSwUGAAAAAAYABgBZAQAAYAUAAAAA&#10;">
              <v:fill on="f" focussize="0,0"/>
              <v:stroke on="f" weight="0.5pt"/>
              <v:imagedata o:title=""/>
              <o:lock v:ext="edit" aspectratio="f"/>
              <v:textbox inset="0mm,0mm,0mm,0mm" style="mso-fit-shape-to-text:t;">
                <w:txbxContent>
                  <w:p>
                    <w:pPr>
                      <w:widowControl w:val="0"/>
                      <w:snapToGrid w:val="0"/>
                      <w:spacing w:line="560" w:lineRule="exact"/>
                      <w:ind w:firstLine="360" w:firstLineChars="200"/>
                      <w:jc w:val="left"/>
                      <w:rPr>
                        <w:rFonts w:ascii="Times New Roman" w:hAnsi="Times New Roman" w:eastAsia="宋体" w:cs="宋体"/>
                        <w:kern w:val="2"/>
                        <w:sz w:val="18"/>
                        <w:szCs w:val="32"/>
                        <w:lang w:val="en-US" w:eastAsia="zh-CN" w:bidi="ar-SA"/>
                      </w:rPr>
                    </w:pPr>
                    <w:r>
                      <w:rPr>
                        <w:rFonts w:hint="eastAsia" w:ascii="Times New Roman" w:hAnsi="Times New Roman" w:eastAsia="宋体" w:cs="宋体"/>
                        <w:kern w:val="2"/>
                        <w:sz w:val="18"/>
                        <w:szCs w:val="32"/>
                        <w:lang w:val="en-US" w:eastAsia="zh-CN" w:bidi="ar-SA"/>
                      </w:rPr>
                      <w:fldChar w:fldCharType="begin"/>
                    </w:r>
                    <w:r>
                      <w:rPr>
                        <w:rFonts w:hint="eastAsia" w:ascii="Times New Roman" w:hAnsi="Times New Roman" w:eastAsia="宋体" w:cs="宋体"/>
                        <w:kern w:val="2"/>
                        <w:sz w:val="18"/>
                        <w:szCs w:val="32"/>
                        <w:lang w:val="en-US" w:eastAsia="zh-CN" w:bidi="ar-SA"/>
                      </w:rPr>
                      <w:instrText xml:space="preserve"> PAGE  \* MERGEFORMAT </w:instrText>
                    </w:r>
                    <w:r>
                      <w:rPr>
                        <w:rFonts w:hint="eastAsia" w:ascii="Times New Roman" w:hAnsi="Times New Roman" w:eastAsia="宋体" w:cs="宋体"/>
                        <w:kern w:val="2"/>
                        <w:sz w:val="18"/>
                        <w:szCs w:val="32"/>
                        <w:lang w:val="en-US" w:eastAsia="zh-CN" w:bidi="ar-SA"/>
                      </w:rPr>
                      <w:fldChar w:fldCharType="separate"/>
                    </w:r>
                    <w:r>
                      <w:rPr>
                        <w:rFonts w:ascii="Times New Roman" w:hAnsi="Times New Roman" w:eastAsia="宋体" w:cs="宋体"/>
                        <w:kern w:val="2"/>
                        <w:sz w:val="18"/>
                        <w:szCs w:val="32"/>
                        <w:lang w:val="en-US" w:eastAsia="zh-CN" w:bidi="ar-SA"/>
                      </w:rPr>
                      <w:t>6</w:t>
                    </w:r>
                    <w:r>
                      <w:rPr>
                        <w:rFonts w:hint="eastAsia" w:ascii="Times New Roman" w:hAnsi="Times New Roman" w:eastAsia="宋体" w:cs="宋体"/>
                        <w:kern w:val="2"/>
                        <w:sz w:val="18"/>
                        <w:szCs w:val="32"/>
                        <w:lang w:val="en-US" w:eastAsia="zh-CN" w:bidi="ar-S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560" w:lineRule="exact"/>
      <w:ind w:firstLine="0" w:firstLineChars="0"/>
      <w:jc w:val="center"/>
      <w:rPr>
        <w:rFonts w:ascii="Times New Roman" w:hAnsi="Times New Roman" w:eastAsia="仿宋_GB2312" w:cs="宋体"/>
        <w:kern w:val="2"/>
        <w:sz w:val="18"/>
        <w:szCs w:val="32"/>
        <w:lang w:val="en-US" w:eastAsia="zh-CN" w:bidi="ar-SA"/>
      </w:rPr>
    </w:pPr>
    <w:r>
      <w:rPr>
        <w:rFonts w:ascii="Times New Roman" w:hAnsi="Times New Roman" w:eastAsia="仿宋_GB2312" w:cs="宋体"/>
        <w:kern w:val="2"/>
        <w:sz w:val="18"/>
        <w:szCs w:val="32"/>
        <w:lang w:val="en-US" w:eastAsia="zh-CN" w:bidi="ar-SA"/>
      </w:rPr>
      <w:fldChar w:fldCharType="begin"/>
    </w:r>
    <w:r>
      <w:rPr>
        <w:rFonts w:ascii="Times New Roman" w:hAnsi="Times New Roman" w:eastAsia="仿宋_GB2312" w:cs="宋体"/>
        <w:kern w:val="2"/>
        <w:sz w:val="18"/>
        <w:szCs w:val="32"/>
        <w:lang w:val="en-US" w:eastAsia="zh-CN" w:bidi="ar-SA"/>
      </w:rPr>
      <w:instrText xml:space="preserve">PAGE   \* MERGEFORMAT</w:instrText>
    </w:r>
    <w:r>
      <w:rPr>
        <w:rFonts w:ascii="Times New Roman" w:hAnsi="Times New Roman" w:eastAsia="仿宋_GB2312" w:cs="宋体"/>
        <w:kern w:val="2"/>
        <w:sz w:val="18"/>
        <w:szCs w:val="32"/>
        <w:lang w:val="en-US" w:eastAsia="zh-CN" w:bidi="ar-SA"/>
      </w:rPr>
      <w:fldChar w:fldCharType="separate"/>
    </w:r>
    <w:r>
      <w:rPr>
        <w:rFonts w:ascii="Times New Roman" w:hAnsi="Times New Roman" w:eastAsia="仿宋_GB2312" w:cs="宋体"/>
        <w:kern w:val="2"/>
        <w:sz w:val="18"/>
        <w:szCs w:val="32"/>
        <w:lang w:val="zh-CN" w:eastAsia="zh-CN" w:bidi="ar-SA"/>
      </w:rPr>
      <w:t>2</w:t>
    </w:r>
    <w:r>
      <w:rPr>
        <w:rFonts w:ascii="Times New Roman" w:hAnsi="Times New Roman" w:eastAsia="仿宋_GB2312" w:cs="宋体"/>
        <w:kern w:val="2"/>
        <w:sz w:val="18"/>
        <w:szCs w:val="32"/>
        <w:lang w:val="en-US" w:eastAsia="zh-CN" w:bidi="ar-SA"/>
      </w:rPr>
      <w:fldChar w:fldCharType="end"/>
    </w:r>
  </w:p>
  <w:p>
    <w:pPr>
      <w:tabs>
        <w:tab w:val="center" w:pos="4153"/>
        <w:tab w:val="right" w:pos="8306"/>
      </w:tabs>
      <w:snapToGrid w:val="0"/>
      <w:spacing w:line="560" w:lineRule="exact"/>
      <w:ind w:firstLine="360" w:firstLineChars="200"/>
      <w:rPr>
        <w:rFonts w:ascii="Times New Roman" w:hAnsi="Times New Roman" w:eastAsia="仿宋_GB2312" w:cs="Times New Roman"/>
        <w:sz w:val="18"/>
        <w:szCs w:val="3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2"/>
        <w:sz w:val="18"/>
        <w:szCs w:val="22"/>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63</w:t>
                          </w:r>
                          <w:r>
                            <w:fldChar w:fldCharType="end"/>
                          </w:r>
                        </w:p>
                      </w:txbxContent>
                    </wps:txbx>
                    <wps:bodyPr vert="horz" wrap="none" lIns="0" tIns="0" rIns="0" bIns="0" anchor="t" anchorCtr="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ZffhN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ZW&#10;Z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hl9+E3gEAAL8DAAAOAAAAAAAA&#10;AAEAIAAAAB4BAABkcnMvZTJvRG9jLnhtbFBLBQYAAAAABgAGAFkBAABu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widowControl w:val="0"/>
        <w:snapToGrid w:val="0"/>
        <w:spacing w:line="240" w:lineRule="auto"/>
        <w:ind w:firstLine="360" w:firstLineChars="200"/>
        <w:jc w:val="left"/>
        <w:rPr>
          <w:rFonts w:ascii="Times New Roman" w:hAnsi="Times New Roman" w:eastAsia="仿宋_GB2312" w:cs="宋体"/>
          <w:kern w:val="2"/>
          <w:sz w:val="18"/>
          <w:szCs w:val="18"/>
          <w:lang w:val="en-US" w:eastAsia="zh-CN" w:bidi="ar-SA"/>
        </w:rPr>
      </w:pPr>
      <w:r>
        <w:rPr>
          <w:rFonts w:ascii="Times New Roman" w:hAnsi="Times New Roman" w:eastAsia="宋体" w:cs="Times New Roman"/>
          <w:kern w:val="2"/>
          <w:sz w:val="18"/>
          <w:szCs w:val="18"/>
          <w:vertAlign w:val="superscript"/>
          <w:lang w:val="en-US" w:eastAsia="zh-CN" w:bidi="ar-SA"/>
        </w:rPr>
        <w:footnoteRef/>
      </w:r>
      <w:r>
        <w:rPr>
          <w:rFonts w:ascii="Times New Roman" w:hAnsi="Times New Roman" w:eastAsia="仿宋_GB2312" w:cs="宋体"/>
          <w:kern w:val="2"/>
          <w:sz w:val="18"/>
          <w:szCs w:val="18"/>
          <w:lang w:val="en-US" w:eastAsia="zh-CN" w:bidi="ar-SA"/>
        </w:rPr>
        <w:t xml:space="preserve"> </w:t>
      </w:r>
      <w:r>
        <w:rPr>
          <w:rFonts w:hint="eastAsia" w:ascii="Times New Roman" w:hAnsi="Times New Roman" w:eastAsia="仿宋_GB2312" w:cs="宋体"/>
          <w:kern w:val="2"/>
          <w:sz w:val="18"/>
          <w:szCs w:val="18"/>
          <w:lang w:val="en-US" w:eastAsia="zh-CN" w:bidi="ar-SA"/>
        </w:rPr>
        <w:t>企业需在附件提供说明材料。</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lNWRkNTZhYzIwZTkzYWQxMzcxMjJhYzEyYWI1MjIifQ=="/>
    <w:docVar w:name="KSO_WPS_MARK_KEY" w:val="fb549dab-7d03-4a00-9444-e3e75b518f6e"/>
  </w:docVars>
  <w:rsids>
    <w:rsidRoot w:val="00B4240C"/>
    <w:rsid w:val="00003378"/>
    <w:rsid w:val="00003584"/>
    <w:rsid w:val="0000587D"/>
    <w:rsid w:val="000069E3"/>
    <w:rsid w:val="000122EB"/>
    <w:rsid w:val="0001260A"/>
    <w:rsid w:val="0001262A"/>
    <w:rsid w:val="00013CE2"/>
    <w:rsid w:val="0001449B"/>
    <w:rsid w:val="00015BA6"/>
    <w:rsid w:val="00016140"/>
    <w:rsid w:val="000163F6"/>
    <w:rsid w:val="00022A1D"/>
    <w:rsid w:val="00022F82"/>
    <w:rsid w:val="00023074"/>
    <w:rsid w:val="00024B23"/>
    <w:rsid w:val="00024D76"/>
    <w:rsid w:val="000251F7"/>
    <w:rsid w:val="00025AAC"/>
    <w:rsid w:val="00033417"/>
    <w:rsid w:val="00034EF7"/>
    <w:rsid w:val="00037B66"/>
    <w:rsid w:val="000409BB"/>
    <w:rsid w:val="00040EDF"/>
    <w:rsid w:val="0004273C"/>
    <w:rsid w:val="00042B36"/>
    <w:rsid w:val="00042C05"/>
    <w:rsid w:val="00045634"/>
    <w:rsid w:val="00046360"/>
    <w:rsid w:val="000474A9"/>
    <w:rsid w:val="00047760"/>
    <w:rsid w:val="00054E7C"/>
    <w:rsid w:val="00054F79"/>
    <w:rsid w:val="000574EC"/>
    <w:rsid w:val="000627A9"/>
    <w:rsid w:val="00065259"/>
    <w:rsid w:val="0006723B"/>
    <w:rsid w:val="0006765E"/>
    <w:rsid w:val="00070F16"/>
    <w:rsid w:val="00071116"/>
    <w:rsid w:val="00072E4B"/>
    <w:rsid w:val="00073234"/>
    <w:rsid w:val="000734F6"/>
    <w:rsid w:val="000768D9"/>
    <w:rsid w:val="00077535"/>
    <w:rsid w:val="00077DFC"/>
    <w:rsid w:val="00081702"/>
    <w:rsid w:val="0008320F"/>
    <w:rsid w:val="000834B6"/>
    <w:rsid w:val="000836F2"/>
    <w:rsid w:val="000864B2"/>
    <w:rsid w:val="00087BEC"/>
    <w:rsid w:val="00090F9A"/>
    <w:rsid w:val="00091970"/>
    <w:rsid w:val="000935FA"/>
    <w:rsid w:val="0009580C"/>
    <w:rsid w:val="000A3D13"/>
    <w:rsid w:val="000A4CEE"/>
    <w:rsid w:val="000A5C52"/>
    <w:rsid w:val="000A6AF7"/>
    <w:rsid w:val="000A6D0E"/>
    <w:rsid w:val="000A6F14"/>
    <w:rsid w:val="000A7C3B"/>
    <w:rsid w:val="000B16CB"/>
    <w:rsid w:val="000B38B5"/>
    <w:rsid w:val="000B4733"/>
    <w:rsid w:val="000B5C27"/>
    <w:rsid w:val="000B6AA8"/>
    <w:rsid w:val="000C010F"/>
    <w:rsid w:val="000C1FCE"/>
    <w:rsid w:val="000C2C8E"/>
    <w:rsid w:val="000C3A0B"/>
    <w:rsid w:val="000C4C0D"/>
    <w:rsid w:val="000C4D1B"/>
    <w:rsid w:val="000C7F57"/>
    <w:rsid w:val="000D14E2"/>
    <w:rsid w:val="000D3D63"/>
    <w:rsid w:val="000D3DB9"/>
    <w:rsid w:val="000D4DCE"/>
    <w:rsid w:val="000D5211"/>
    <w:rsid w:val="000D76AB"/>
    <w:rsid w:val="000D7845"/>
    <w:rsid w:val="000E1BDE"/>
    <w:rsid w:val="000E427A"/>
    <w:rsid w:val="000E6D55"/>
    <w:rsid w:val="000F18A4"/>
    <w:rsid w:val="000F2C8C"/>
    <w:rsid w:val="000F4B74"/>
    <w:rsid w:val="000F590F"/>
    <w:rsid w:val="000F6504"/>
    <w:rsid w:val="000F6DD6"/>
    <w:rsid w:val="000F787C"/>
    <w:rsid w:val="00100E04"/>
    <w:rsid w:val="00100F8A"/>
    <w:rsid w:val="00102492"/>
    <w:rsid w:val="001034C9"/>
    <w:rsid w:val="0010396C"/>
    <w:rsid w:val="0010530B"/>
    <w:rsid w:val="00105F3F"/>
    <w:rsid w:val="001068ED"/>
    <w:rsid w:val="0010773A"/>
    <w:rsid w:val="001105CA"/>
    <w:rsid w:val="001128AB"/>
    <w:rsid w:val="00112BF4"/>
    <w:rsid w:val="001152A6"/>
    <w:rsid w:val="00115D43"/>
    <w:rsid w:val="00117472"/>
    <w:rsid w:val="001219F9"/>
    <w:rsid w:val="00122E8F"/>
    <w:rsid w:val="00123C5C"/>
    <w:rsid w:val="00123F83"/>
    <w:rsid w:val="0012404B"/>
    <w:rsid w:val="00125418"/>
    <w:rsid w:val="00134BBD"/>
    <w:rsid w:val="0013606A"/>
    <w:rsid w:val="001401D5"/>
    <w:rsid w:val="00140E86"/>
    <w:rsid w:val="001423F0"/>
    <w:rsid w:val="00142C25"/>
    <w:rsid w:val="00145048"/>
    <w:rsid w:val="00145909"/>
    <w:rsid w:val="001522FD"/>
    <w:rsid w:val="00154CE6"/>
    <w:rsid w:val="0015639A"/>
    <w:rsid w:val="00156910"/>
    <w:rsid w:val="001618ED"/>
    <w:rsid w:val="00163DA7"/>
    <w:rsid w:val="00165193"/>
    <w:rsid w:val="00170260"/>
    <w:rsid w:val="001740DB"/>
    <w:rsid w:val="00176037"/>
    <w:rsid w:val="001804F4"/>
    <w:rsid w:val="0018184A"/>
    <w:rsid w:val="00181CCD"/>
    <w:rsid w:val="00187610"/>
    <w:rsid w:val="00192288"/>
    <w:rsid w:val="00194C92"/>
    <w:rsid w:val="00195F35"/>
    <w:rsid w:val="00195F6D"/>
    <w:rsid w:val="001963E5"/>
    <w:rsid w:val="00196C3B"/>
    <w:rsid w:val="001A08C4"/>
    <w:rsid w:val="001A0AB1"/>
    <w:rsid w:val="001A3137"/>
    <w:rsid w:val="001A3254"/>
    <w:rsid w:val="001A4461"/>
    <w:rsid w:val="001A4A4B"/>
    <w:rsid w:val="001A5EC3"/>
    <w:rsid w:val="001A650A"/>
    <w:rsid w:val="001B17F0"/>
    <w:rsid w:val="001B1A29"/>
    <w:rsid w:val="001B2989"/>
    <w:rsid w:val="001B379A"/>
    <w:rsid w:val="001B452C"/>
    <w:rsid w:val="001B5F47"/>
    <w:rsid w:val="001B750D"/>
    <w:rsid w:val="001B774A"/>
    <w:rsid w:val="001C02BA"/>
    <w:rsid w:val="001C1176"/>
    <w:rsid w:val="001C1FA0"/>
    <w:rsid w:val="001C2352"/>
    <w:rsid w:val="001C2C2B"/>
    <w:rsid w:val="001C34BE"/>
    <w:rsid w:val="001C416D"/>
    <w:rsid w:val="001C6055"/>
    <w:rsid w:val="001C6634"/>
    <w:rsid w:val="001C7C88"/>
    <w:rsid w:val="001D0033"/>
    <w:rsid w:val="001D01A7"/>
    <w:rsid w:val="001D0B3F"/>
    <w:rsid w:val="001D76F5"/>
    <w:rsid w:val="001D7A4B"/>
    <w:rsid w:val="001E19A5"/>
    <w:rsid w:val="001E3691"/>
    <w:rsid w:val="001E5001"/>
    <w:rsid w:val="001E6EC9"/>
    <w:rsid w:val="001F1008"/>
    <w:rsid w:val="001F426E"/>
    <w:rsid w:val="001F52A6"/>
    <w:rsid w:val="001F6A1D"/>
    <w:rsid w:val="001F6AAB"/>
    <w:rsid w:val="00201F5E"/>
    <w:rsid w:val="00203C4C"/>
    <w:rsid w:val="00203F4F"/>
    <w:rsid w:val="00205042"/>
    <w:rsid w:val="00205581"/>
    <w:rsid w:val="002075AE"/>
    <w:rsid w:val="00207D7B"/>
    <w:rsid w:val="00212739"/>
    <w:rsid w:val="00213E28"/>
    <w:rsid w:val="00213F4B"/>
    <w:rsid w:val="00214C59"/>
    <w:rsid w:val="0022012A"/>
    <w:rsid w:val="00224F0B"/>
    <w:rsid w:val="00225BE0"/>
    <w:rsid w:val="002268DC"/>
    <w:rsid w:val="0022775E"/>
    <w:rsid w:val="00231467"/>
    <w:rsid w:val="002314F5"/>
    <w:rsid w:val="0023423E"/>
    <w:rsid w:val="002349AD"/>
    <w:rsid w:val="00237386"/>
    <w:rsid w:val="00242147"/>
    <w:rsid w:val="00242A18"/>
    <w:rsid w:val="00244934"/>
    <w:rsid w:val="002509B0"/>
    <w:rsid w:val="002525B6"/>
    <w:rsid w:val="00253544"/>
    <w:rsid w:val="002538B2"/>
    <w:rsid w:val="00255BD5"/>
    <w:rsid w:val="002573FB"/>
    <w:rsid w:val="00257A1B"/>
    <w:rsid w:val="00257ADE"/>
    <w:rsid w:val="00270730"/>
    <w:rsid w:val="00272DDF"/>
    <w:rsid w:val="00273950"/>
    <w:rsid w:val="002751AC"/>
    <w:rsid w:val="002754EB"/>
    <w:rsid w:val="00281D93"/>
    <w:rsid w:val="002830CA"/>
    <w:rsid w:val="002841E2"/>
    <w:rsid w:val="00284965"/>
    <w:rsid w:val="00290031"/>
    <w:rsid w:val="0029313F"/>
    <w:rsid w:val="002947B4"/>
    <w:rsid w:val="00297D9B"/>
    <w:rsid w:val="002A3C91"/>
    <w:rsid w:val="002A5134"/>
    <w:rsid w:val="002A5913"/>
    <w:rsid w:val="002A78A0"/>
    <w:rsid w:val="002B0C9A"/>
    <w:rsid w:val="002B10C9"/>
    <w:rsid w:val="002B181D"/>
    <w:rsid w:val="002B1DDE"/>
    <w:rsid w:val="002B2F98"/>
    <w:rsid w:val="002B422F"/>
    <w:rsid w:val="002B6E13"/>
    <w:rsid w:val="002B70DB"/>
    <w:rsid w:val="002B7BAA"/>
    <w:rsid w:val="002C0336"/>
    <w:rsid w:val="002C0368"/>
    <w:rsid w:val="002C4F6E"/>
    <w:rsid w:val="002C5932"/>
    <w:rsid w:val="002C597A"/>
    <w:rsid w:val="002D2B96"/>
    <w:rsid w:val="002D4549"/>
    <w:rsid w:val="002D4C89"/>
    <w:rsid w:val="002D6248"/>
    <w:rsid w:val="002D67F5"/>
    <w:rsid w:val="002E021A"/>
    <w:rsid w:val="002E06C3"/>
    <w:rsid w:val="002E0F8A"/>
    <w:rsid w:val="002E3064"/>
    <w:rsid w:val="002E41F8"/>
    <w:rsid w:val="002E4297"/>
    <w:rsid w:val="002E5DFB"/>
    <w:rsid w:val="002E7BC1"/>
    <w:rsid w:val="002F0DC4"/>
    <w:rsid w:val="002F125A"/>
    <w:rsid w:val="002F583C"/>
    <w:rsid w:val="002F79B0"/>
    <w:rsid w:val="003037B5"/>
    <w:rsid w:val="00305CF1"/>
    <w:rsid w:val="00307861"/>
    <w:rsid w:val="00311528"/>
    <w:rsid w:val="0031166F"/>
    <w:rsid w:val="00312642"/>
    <w:rsid w:val="0031285A"/>
    <w:rsid w:val="00313718"/>
    <w:rsid w:val="00314002"/>
    <w:rsid w:val="003150C7"/>
    <w:rsid w:val="00317123"/>
    <w:rsid w:val="00317868"/>
    <w:rsid w:val="003213A1"/>
    <w:rsid w:val="003220BF"/>
    <w:rsid w:val="00322BEF"/>
    <w:rsid w:val="00325F6C"/>
    <w:rsid w:val="00326918"/>
    <w:rsid w:val="003314E1"/>
    <w:rsid w:val="00331E0D"/>
    <w:rsid w:val="00333CDE"/>
    <w:rsid w:val="0033463A"/>
    <w:rsid w:val="003355CC"/>
    <w:rsid w:val="00335FF3"/>
    <w:rsid w:val="00336E1F"/>
    <w:rsid w:val="00337347"/>
    <w:rsid w:val="00342172"/>
    <w:rsid w:val="0034283B"/>
    <w:rsid w:val="00343A16"/>
    <w:rsid w:val="003441B6"/>
    <w:rsid w:val="0035130A"/>
    <w:rsid w:val="00351930"/>
    <w:rsid w:val="0035206E"/>
    <w:rsid w:val="00352390"/>
    <w:rsid w:val="00352EF5"/>
    <w:rsid w:val="00354B47"/>
    <w:rsid w:val="00354B82"/>
    <w:rsid w:val="003559FC"/>
    <w:rsid w:val="003579DC"/>
    <w:rsid w:val="0036017B"/>
    <w:rsid w:val="003645AD"/>
    <w:rsid w:val="003662CF"/>
    <w:rsid w:val="00367100"/>
    <w:rsid w:val="00367F43"/>
    <w:rsid w:val="0037145F"/>
    <w:rsid w:val="0037159C"/>
    <w:rsid w:val="0037198F"/>
    <w:rsid w:val="00372677"/>
    <w:rsid w:val="00372C3F"/>
    <w:rsid w:val="003730BE"/>
    <w:rsid w:val="00373550"/>
    <w:rsid w:val="0037530F"/>
    <w:rsid w:val="00375EF0"/>
    <w:rsid w:val="003766D1"/>
    <w:rsid w:val="00377323"/>
    <w:rsid w:val="00377783"/>
    <w:rsid w:val="00380BAA"/>
    <w:rsid w:val="003827F0"/>
    <w:rsid w:val="00384261"/>
    <w:rsid w:val="00385D45"/>
    <w:rsid w:val="0038773D"/>
    <w:rsid w:val="003905C3"/>
    <w:rsid w:val="003907F2"/>
    <w:rsid w:val="003914D7"/>
    <w:rsid w:val="00391635"/>
    <w:rsid w:val="00392B93"/>
    <w:rsid w:val="00393821"/>
    <w:rsid w:val="003954B4"/>
    <w:rsid w:val="00396D1E"/>
    <w:rsid w:val="00396D62"/>
    <w:rsid w:val="00397D32"/>
    <w:rsid w:val="003A32D8"/>
    <w:rsid w:val="003A4064"/>
    <w:rsid w:val="003A5842"/>
    <w:rsid w:val="003A66E7"/>
    <w:rsid w:val="003B1640"/>
    <w:rsid w:val="003B16A8"/>
    <w:rsid w:val="003B1AEF"/>
    <w:rsid w:val="003B23EA"/>
    <w:rsid w:val="003B3014"/>
    <w:rsid w:val="003B58A5"/>
    <w:rsid w:val="003C1313"/>
    <w:rsid w:val="003C1996"/>
    <w:rsid w:val="003C1F25"/>
    <w:rsid w:val="003C213E"/>
    <w:rsid w:val="003C37A5"/>
    <w:rsid w:val="003C38D6"/>
    <w:rsid w:val="003C4571"/>
    <w:rsid w:val="003D2BC4"/>
    <w:rsid w:val="003D4BD7"/>
    <w:rsid w:val="003D4C25"/>
    <w:rsid w:val="003D68A7"/>
    <w:rsid w:val="003E1059"/>
    <w:rsid w:val="003E43D4"/>
    <w:rsid w:val="003E6F30"/>
    <w:rsid w:val="003E708E"/>
    <w:rsid w:val="003E7681"/>
    <w:rsid w:val="003E7CC9"/>
    <w:rsid w:val="003F49D4"/>
    <w:rsid w:val="003F7D7C"/>
    <w:rsid w:val="003F7EC9"/>
    <w:rsid w:val="00403435"/>
    <w:rsid w:val="00403C04"/>
    <w:rsid w:val="00405DC3"/>
    <w:rsid w:val="00406303"/>
    <w:rsid w:val="00406A4A"/>
    <w:rsid w:val="00413E93"/>
    <w:rsid w:val="004141BF"/>
    <w:rsid w:val="00414F0A"/>
    <w:rsid w:val="00415C47"/>
    <w:rsid w:val="0041797C"/>
    <w:rsid w:val="004213C5"/>
    <w:rsid w:val="00421B4A"/>
    <w:rsid w:val="00421D51"/>
    <w:rsid w:val="00421F78"/>
    <w:rsid w:val="004250F0"/>
    <w:rsid w:val="004257BB"/>
    <w:rsid w:val="00427A0C"/>
    <w:rsid w:val="004301FE"/>
    <w:rsid w:val="00432386"/>
    <w:rsid w:val="004346BB"/>
    <w:rsid w:val="00435352"/>
    <w:rsid w:val="00440E3D"/>
    <w:rsid w:val="004413BF"/>
    <w:rsid w:val="00441564"/>
    <w:rsid w:val="00441A4E"/>
    <w:rsid w:val="00445E7C"/>
    <w:rsid w:val="004509EF"/>
    <w:rsid w:val="004529C4"/>
    <w:rsid w:val="00455C2A"/>
    <w:rsid w:val="00460A52"/>
    <w:rsid w:val="0046112F"/>
    <w:rsid w:val="00461A7A"/>
    <w:rsid w:val="004647A5"/>
    <w:rsid w:val="00466127"/>
    <w:rsid w:val="00472C39"/>
    <w:rsid w:val="004737B4"/>
    <w:rsid w:val="00473E41"/>
    <w:rsid w:val="0047414F"/>
    <w:rsid w:val="00480E31"/>
    <w:rsid w:val="00481112"/>
    <w:rsid w:val="00481C80"/>
    <w:rsid w:val="00482702"/>
    <w:rsid w:val="004833CF"/>
    <w:rsid w:val="00484159"/>
    <w:rsid w:val="00484234"/>
    <w:rsid w:val="00484476"/>
    <w:rsid w:val="004844CE"/>
    <w:rsid w:val="00486F23"/>
    <w:rsid w:val="004904A1"/>
    <w:rsid w:val="00490FA1"/>
    <w:rsid w:val="0049212A"/>
    <w:rsid w:val="00493B60"/>
    <w:rsid w:val="00495CEB"/>
    <w:rsid w:val="004962DF"/>
    <w:rsid w:val="00497EDF"/>
    <w:rsid w:val="004A092B"/>
    <w:rsid w:val="004A298C"/>
    <w:rsid w:val="004A40F4"/>
    <w:rsid w:val="004A5640"/>
    <w:rsid w:val="004A5B2F"/>
    <w:rsid w:val="004A5E9D"/>
    <w:rsid w:val="004A6218"/>
    <w:rsid w:val="004A7982"/>
    <w:rsid w:val="004B1482"/>
    <w:rsid w:val="004B3A4C"/>
    <w:rsid w:val="004B5EEA"/>
    <w:rsid w:val="004B6E5F"/>
    <w:rsid w:val="004C32EA"/>
    <w:rsid w:val="004C70F7"/>
    <w:rsid w:val="004D0D99"/>
    <w:rsid w:val="004D133C"/>
    <w:rsid w:val="004D300E"/>
    <w:rsid w:val="004D32AC"/>
    <w:rsid w:val="004D3AFE"/>
    <w:rsid w:val="004D3CA1"/>
    <w:rsid w:val="004D66CA"/>
    <w:rsid w:val="004D671C"/>
    <w:rsid w:val="004D6F6C"/>
    <w:rsid w:val="004D7B65"/>
    <w:rsid w:val="004E0993"/>
    <w:rsid w:val="004E0D1E"/>
    <w:rsid w:val="004E0F11"/>
    <w:rsid w:val="004E10D6"/>
    <w:rsid w:val="004E441E"/>
    <w:rsid w:val="004E4805"/>
    <w:rsid w:val="004E7538"/>
    <w:rsid w:val="004E7928"/>
    <w:rsid w:val="004F0E39"/>
    <w:rsid w:val="004F2E45"/>
    <w:rsid w:val="004F395D"/>
    <w:rsid w:val="004F3B73"/>
    <w:rsid w:val="004F45D4"/>
    <w:rsid w:val="004F497B"/>
    <w:rsid w:val="004F4A13"/>
    <w:rsid w:val="004F74F0"/>
    <w:rsid w:val="004F7AE4"/>
    <w:rsid w:val="004F7AEF"/>
    <w:rsid w:val="005024C6"/>
    <w:rsid w:val="00502846"/>
    <w:rsid w:val="00502915"/>
    <w:rsid w:val="0050292B"/>
    <w:rsid w:val="0050356B"/>
    <w:rsid w:val="00503B9F"/>
    <w:rsid w:val="00505E81"/>
    <w:rsid w:val="00511230"/>
    <w:rsid w:val="005129A3"/>
    <w:rsid w:val="00512CDE"/>
    <w:rsid w:val="00513969"/>
    <w:rsid w:val="005148D7"/>
    <w:rsid w:val="0051571D"/>
    <w:rsid w:val="005158CA"/>
    <w:rsid w:val="0052200D"/>
    <w:rsid w:val="0052222A"/>
    <w:rsid w:val="00525254"/>
    <w:rsid w:val="0052632A"/>
    <w:rsid w:val="005273AF"/>
    <w:rsid w:val="00527674"/>
    <w:rsid w:val="00530271"/>
    <w:rsid w:val="00530C6F"/>
    <w:rsid w:val="005324D9"/>
    <w:rsid w:val="00534275"/>
    <w:rsid w:val="0053497C"/>
    <w:rsid w:val="00534AC6"/>
    <w:rsid w:val="005353C4"/>
    <w:rsid w:val="00535528"/>
    <w:rsid w:val="005355B6"/>
    <w:rsid w:val="00535807"/>
    <w:rsid w:val="005372DB"/>
    <w:rsid w:val="005418E6"/>
    <w:rsid w:val="00542DBB"/>
    <w:rsid w:val="00544214"/>
    <w:rsid w:val="0054466B"/>
    <w:rsid w:val="005457EF"/>
    <w:rsid w:val="005466DC"/>
    <w:rsid w:val="005477B0"/>
    <w:rsid w:val="0055242E"/>
    <w:rsid w:val="0055402B"/>
    <w:rsid w:val="00563E37"/>
    <w:rsid w:val="00565BF0"/>
    <w:rsid w:val="005667FC"/>
    <w:rsid w:val="00567D47"/>
    <w:rsid w:val="00570CCC"/>
    <w:rsid w:val="00572A5E"/>
    <w:rsid w:val="00572B5A"/>
    <w:rsid w:val="00574531"/>
    <w:rsid w:val="0057480D"/>
    <w:rsid w:val="00576786"/>
    <w:rsid w:val="0058037A"/>
    <w:rsid w:val="0058066D"/>
    <w:rsid w:val="00583DD4"/>
    <w:rsid w:val="005940D7"/>
    <w:rsid w:val="00594123"/>
    <w:rsid w:val="0059512F"/>
    <w:rsid w:val="00596D6F"/>
    <w:rsid w:val="0059745F"/>
    <w:rsid w:val="00597DB3"/>
    <w:rsid w:val="00597E53"/>
    <w:rsid w:val="005A2FB5"/>
    <w:rsid w:val="005A374B"/>
    <w:rsid w:val="005A3F44"/>
    <w:rsid w:val="005A40C7"/>
    <w:rsid w:val="005A51BE"/>
    <w:rsid w:val="005A6469"/>
    <w:rsid w:val="005B139B"/>
    <w:rsid w:val="005B1740"/>
    <w:rsid w:val="005B4621"/>
    <w:rsid w:val="005B4EC0"/>
    <w:rsid w:val="005B57A3"/>
    <w:rsid w:val="005B75C7"/>
    <w:rsid w:val="005C0E10"/>
    <w:rsid w:val="005C33F1"/>
    <w:rsid w:val="005C3E69"/>
    <w:rsid w:val="005C4B11"/>
    <w:rsid w:val="005C70BA"/>
    <w:rsid w:val="005C7CCA"/>
    <w:rsid w:val="005D36C3"/>
    <w:rsid w:val="005D47D8"/>
    <w:rsid w:val="005D5BEA"/>
    <w:rsid w:val="005D7AF7"/>
    <w:rsid w:val="005E0CFE"/>
    <w:rsid w:val="005E2626"/>
    <w:rsid w:val="005E3911"/>
    <w:rsid w:val="005E430F"/>
    <w:rsid w:val="005E4BDF"/>
    <w:rsid w:val="005F19AF"/>
    <w:rsid w:val="005F2A5F"/>
    <w:rsid w:val="005F4AE7"/>
    <w:rsid w:val="005F4FBC"/>
    <w:rsid w:val="005F52B8"/>
    <w:rsid w:val="005F62F3"/>
    <w:rsid w:val="005F661F"/>
    <w:rsid w:val="005F7F32"/>
    <w:rsid w:val="0060100C"/>
    <w:rsid w:val="00601132"/>
    <w:rsid w:val="00601148"/>
    <w:rsid w:val="00602BC6"/>
    <w:rsid w:val="00602E23"/>
    <w:rsid w:val="00610424"/>
    <w:rsid w:val="00610995"/>
    <w:rsid w:val="00611D53"/>
    <w:rsid w:val="00614850"/>
    <w:rsid w:val="00614E1E"/>
    <w:rsid w:val="006164BB"/>
    <w:rsid w:val="00616838"/>
    <w:rsid w:val="006171D2"/>
    <w:rsid w:val="006177C7"/>
    <w:rsid w:val="00620524"/>
    <w:rsid w:val="00624192"/>
    <w:rsid w:val="006256B3"/>
    <w:rsid w:val="006264C6"/>
    <w:rsid w:val="00627069"/>
    <w:rsid w:val="006275CC"/>
    <w:rsid w:val="006310BE"/>
    <w:rsid w:val="00631401"/>
    <w:rsid w:val="006318F2"/>
    <w:rsid w:val="00632E7B"/>
    <w:rsid w:val="00634896"/>
    <w:rsid w:val="00636A9E"/>
    <w:rsid w:val="00644FEE"/>
    <w:rsid w:val="00645A09"/>
    <w:rsid w:val="00645D6A"/>
    <w:rsid w:val="00645F48"/>
    <w:rsid w:val="00647DEB"/>
    <w:rsid w:val="006506A2"/>
    <w:rsid w:val="00650B2B"/>
    <w:rsid w:val="00650B83"/>
    <w:rsid w:val="00650BA6"/>
    <w:rsid w:val="00650DDA"/>
    <w:rsid w:val="006513A4"/>
    <w:rsid w:val="0065187A"/>
    <w:rsid w:val="00652204"/>
    <w:rsid w:val="00652D9D"/>
    <w:rsid w:val="00654498"/>
    <w:rsid w:val="006565D2"/>
    <w:rsid w:val="006573D1"/>
    <w:rsid w:val="006607BC"/>
    <w:rsid w:val="00660C4B"/>
    <w:rsid w:val="00661F46"/>
    <w:rsid w:val="00662A15"/>
    <w:rsid w:val="00664B1C"/>
    <w:rsid w:val="00665FD5"/>
    <w:rsid w:val="0066688F"/>
    <w:rsid w:val="006719C9"/>
    <w:rsid w:val="00675F35"/>
    <w:rsid w:val="0067632E"/>
    <w:rsid w:val="00680DD9"/>
    <w:rsid w:val="006839D8"/>
    <w:rsid w:val="00684914"/>
    <w:rsid w:val="006853C8"/>
    <w:rsid w:val="00687033"/>
    <w:rsid w:val="00687562"/>
    <w:rsid w:val="00690991"/>
    <w:rsid w:val="00690B22"/>
    <w:rsid w:val="006911BB"/>
    <w:rsid w:val="00691CC8"/>
    <w:rsid w:val="00693641"/>
    <w:rsid w:val="00694A47"/>
    <w:rsid w:val="0069509D"/>
    <w:rsid w:val="006A281D"/>
    <w:rsid w:val="006A2C62"/>
    <w:rsid w:val="006A3582"/>
    <w:rsid w:val="006A4AB2"/>
    <w:rsid w:val="006B22FE"/>
    <w:rsid w:val="006B345F"/>
    <w:rsid w:val="006B408A"/>
    <w:rsid w:val="006B5ABB"/>
    <w:rsid w:val="006B7314"/>
    <w:rsid w:val="006C16FE"/>
    <w:rsid w:val="006C1B4B"/>
    <w:rsid w:val="006D1739"/>
    <w:rsid w:val="006D55E5"/>
    <w:rsid w:val="006D5D57"/>
    <w:rsid w:val="006D6663"/>
    <w:rsid w:val="006E00DB"/>
    <w:rsid w:val="006E27F7"/>
    <w:rsid w:val="006E702B"/>
    <w:rsid w:val="006F0219"/>
    <w:rsid w:val="006F0393"/>
    <w:rsid w:val="006F1113"/>
    <w:rsid w:val="006F1A05"/>
    <w:rsid w:val="006F45F2"/>
    <w:rsid w:val="006F6B44"/>
    <w:rsid w:val="00700DCE"/>
    <w:rsid w:val="0070306F"/>
    <w:rsid w:val="007040DE"/>
    <w:rsid w:val="00704AF3"/>
    <w:rsid w:val="00706DEF"/>
    <w:rsid w:val="00713B86"/>
    <w:rsid w:val="007157BB"/>
    <w:rsid w:val="0071743B"/>
    <w:rsid w:val="00717752"/>
    <w:rsid w:val="00723D25"/>
    <w:rsid w:val="00723D7B"/>
    <w:rsid w:val="0072603B"/>
    <w:rsid w:val="00726049"/>
    <w:rsid w:val="007268CB"/>
    <w:rsid w:val="00730010"/>
    <w:rsid w:val="00731133"/>
    <w:rsid w:val="00735D42"/>
    <w:rsid w:val="0073617A"/>
    <w:rsid w:val="00741424"/>
    <w:rsid w:val="00741755"/>
    <w:rsid w:val="00742018"/>
    <w:rsid w:val="007423E8"/>
    <w:rsid w:val="00744152"/>
    <w:rsid w:val="007444A2"/>
    <w:rsid w:val="00745666"/>
    <w:rsid w:val="007474B1"/>
    <w:rsid w:val="00747C12"/>
    <w:rsid w:val="00751391"/>
    <w:rsid w:val="00751491"/>
    <w:rsid w:val="00752029"/>
    <w:rsid w:val="0075327E"/>
    <w:rsid w:val="00756528"/>
    <w:rsid w:val="0076021B"/>
    <w:rsid w:val="0076054E"/>
    <w:rsid w:val="007608DB"/>
    <w:rsid w:val="00761D61"/>
    <w:rsid w:val="00762FF8"/>
    <w:rsid w:val="00767814"/>
    <w:rsid w:val="00771FCC"/>
    <w:rsid w:val="007720A8"/>
    <w:rsid w:val="007727E2"/>
    <w:rsid w:val="007728B8"/>
    <w:rsid w:val="00772963"/>
    <w:rsid w:val="00774A44"/>
    <w:rsid w:val="00775594"/>
    <w:rsid w:val="0077618F"/>
    <w:rsid w:val="007776C1"/>
    <w:rsid w:val="007819D3"/>
    <w:rsid w:val="00783DFE"/>
    <w:rsid w:val="0079348C"/>
    <w:rsid w:val="0079605E"/>
    <w:rsid w:val="007970A2"/>
    <w:rsid w:val="00797A27"/>
    <w:rsid w:val="007A0466"/>
    <w:rsid w:val="007A163D"/>
    <w:rsid w:val="007A352C"/>
    <w:rsid w:val="007A3FFB"/>
    <w:rsid w:val="007A669B"/>
    <w:rsid w:val="007A7992"/>
    <w:rsid w:val="007B0C45"/>
    <w:rsid w:val="007B2AAA"/>
    <w:rsid w:val="007B32A5"/>
    <w:rsid w:val="007B4830"/>
    <w:rsid w:val="007B4C6A"/>
    <w:rsid w:val="007B6494"/>
    <w:rsid w:val="007B67E1"/>
    <w:rsid w:val="007B6AD6"/>
    <w:rsid w:val="007B7B81"/>
    <w:rsid w:val="007C0A42"/>
    <w:rsid w:val="007C3DDC"/>
    <w:rsid w:val="007C5765"/>
    <w:rsid w:val="007D055A"/>
    <w:rsid w:val="007D2CAB"/>
    <w:rsid w:val="007D39C4"/>
    <w:rsid w:val="007D6F48"/>
    <w:rsid w:val="007D6FF6"/>
    <w:rsid w:val="007D7667"/>
    <w:rsid w:val="007E1BA7"/>
    <w:rsid w:val="007E2D25"/>
    <w:rsid w:val="007E4442"/>
    <w:rsid w:val="007E5D49"/>
    <w:rsid w:val="007E65C1"/>
    <w:rsid w:val="007E6D6F"/>
    <w:rsid w:val="007F4815"/>
    <w:rsid w:val="007F6FD4"/>
    <w:rsid w:val="007F78EC"/>
    <w:rsid w:val="0080152E"/>
    <w:rsid w:val="008023C4"/>
    <w:rsid w:val="008037EA"/>
    <w:rsid w:val="00803D5E"/>
    <w:rsid w:val="0081248F"/>
    <w:rsid w:val="00814C4A"/>
    <w:rsid w:val="00815F98"/>
    <w:rsid w:val="00816B00"/>
    <w:rsid w:val="00816FE9"/>
    <w:rsid w:val="00820E36"/>
    <w:rsid w:val="00821822"/>
    <w:rsid w:val="00821E88"/>
    <w:rsid w:val="0082281A"/>
    <w:rsid w:val="00826276"/>
    <w:rsid w:val="00830384"/>
    <w:rsid w:val="00831B43"/>
    <w:rsid w:val="00831EB0"/>
    <w:rsid w:val="00831FA4"/>
    <w:rsid w:val="0083409C"/>
    <w:rsid w:val="00834E7B"/>
    <w:rsid w:val="00840BCC"/>
    <w:rsid w:val="00841C7B"/>
    <w:rsid w:val="008430A7"/>
    <w:rsid w:val="00843C36"/>
    <w:rsid w:val="00843E56"/>
    <w:rsid w:val="008456BD"/>
    <w:rsid w:val="00846028"/>
    <w:rsid w:val="0085030C"/>
    <w:rsid w:val="00850D30"/>
    <w:rsid w:val="00853FBD"/>
    <w:rsid w:val="0085490B"/>
    <w:rsid w:val="00861CBC"/>
    <w:rsid w:val="0086467D"/>
    <w:rsid w:val="008646CE"/>
    <w:rsid w:val="00864D22"/>
    <w:rsid w:val="0086711F"/>
    <w:rsid w:val="00870352"/>
    <w:rsid w:val="008709C2"/>
    <w:rsid w:val="00871A29"/>
    <w:rsid w:val="008723DF"/>
    <w:rsid w:val="00873939"/>
    <w:rsid w:val="00877756"/>
    <w:rsid w:val="00877C63"/>
    <w:rsid w:val="00883425"/>
    <w:rsid w:val="00883D8D"/>
    <w:rsid w:val="00884426"/>
    <w:rsid w:val="00884547"/>
    <w:rsid w:val="00885CF6"/>
    <w:rsid w:val="0088724C"/>
    <w:rsid w:val="008874CA"/>
    <w:rsid w:val="00890C00"/>
    <w:rsid w:val="00892385"/>
    <w:rsid w:val="00892529"/>
    <w:rsid w:val="0089342E"/>
    <w:rsid w:val="00893DCF"/>
    <w:rsid w:val="008955BC"/>
    <w:rsid w:val="008976BD"/>
    <w:rsid w:val="008A043E"/>
    <w:rsid w:val="008A39A0"/>
    <w:rsid w:val="008A5BBC"/>
    <w:rsid w:val="008A6078"/>
    <w:rsid w:val="008B1736"/>
    <w:rsid w:val="008B265E"/>
    <w:rsid w:val="008B3D9D"/>
    <w:rsid w:val="008B4168"/>
    <w:rsid w:val="008B5D5A"/>
    <w:rsid w:val="008B703B"/>
    <w:rsid w:val="008C11EF"/>
    <w:rsid w:val="008C3626"/>
    <w:rsid w:val="008C3629"/>
    <w:rsid w:val="008C48C1"/>
    <w:rsid w:val="008C5CB7"/>
    <w:rsid w:val="008C6199"/>
    <w:rsid w:val="008C6DE9"/>
    <w:rsid w:val="008C7AB6"/>
    <w:rsid w:val="008D2522"/>
    <w:rsid w:val="008D5DD8"/>
    <w:rsid w:val="008D5EA2"/>
    <w:rsid w:val="008D6A2D"/>
    <w:rsid w:val="008E025B"/>
    <w:rsid w:val="008E2360"/>
    <w:rsid w:val="008E24B1"/>
    <w:rsid w:val="008E3273"/>
    <w:rsid w:val="008E4BEB"/>
    <w:rsid w:val="008E7C7B"/>
    <w:rsid w:val="008F1D3C"/>
    <w:rsid w:val="008F3714"/>
    <w:rsid w:val="008F3BEA"/>
    <w:rsid w:val="008F3DBA"/>
    <w:rsid w:val="008F44B1"/>
    <w:rsid w:val="008F6311"/>
    <w:rsid w:val="008F652F"/>
    <w:rsid w:val="00903A1D"/>
    <w:rsid w:val="00905864"/>
    <w:rsid w:val="00905F03"/>
    <w:rsid w:val="009153BF"/>
    <w:rsid w:val="0091686B"/>
    <w:rsid w:val="009178E7"/>
    <w:rsid w:val="0092041C"/>
    <w:rsid w:val="0092352B"/>
    <w:rsid w:val="00926952"/>
    <w:rsid w:val="00927BB3"/>
    <w:rsid w:val="00927F07"/>
    <w:rsid w:val="00934F37"/>
    <w:rsid w:val="00937F75"/>
    <w:rsid w:val="00940398"/>
    <w:rsid w:val="0094054A"/>
    <w:rsid w:val="00945577"/>
    <w:rsid w:val="00945584"/>
    <w:rsid w:val="00945854"/>
    <w:rsid w:val="0094588A"/>
    <w:rsid w:val="00947C8A"/>
    <w:rsid w:val="0095010B"/>
    <w:rsid w:val="00953DCA"/>
    <w:rsid w:val="0095539F"/>
    <w:rsid w:val="00960D9B"/>
    <w:rsid w:val="009614A5"/>
    <w:rsid w:val="00961CD2"/>
    <w:rsid w:val="009640EE"/>
    <w:rsid w:val="00964485"/>
    <w:rsid w:val="00966D18"/>
    <w:rsid w:val="00966DA4"/>
    <w:rsid w:val="00966E10"/>
    <w:rsid w:val="00967437"/>
    <w:rsid w:val="009710EE"/>
    <w:rsid w:val="00971974"/>
    <w:rsid w:val="00971F18"/>
    <w:rsid w:val="00971F9A"/>
    <w:rsid w:val="009733EF"/>
    <w:rsid w:val="009735FE"/>
    <w:rsid w:val="00973CBD"/>
    <w:rsid w:val="0097590D"/>
    <w:rsid w:val="009763B5"/>
    <w:rsid w:val="00976614"/>
    <w:rsid w:val="009801DB"/>
    <w:rsid w:val="009810C1"/>
    <w:rsid w:val="009856B2"/>
    <w:rsid w:val="00985E76"/>
    <w:rsid w:val="009879F5"/>
    <w:rsid w:val="00991943"/>
    <w:rsid w:val="0099278F"/>
    <w:rsid w:val="009953DB"/>
    <w:rsid w:val="00997E0C"/>
    <w:rsid w:val="009A0B75"/>
    <w:rsid w:val="009A18FF"/>
    <w:rsid w:val="009A1F59"/>
    <w:rsid w:val="009A25DC"/>
    <w:rsid w:val="009A522B"/>
    <w:rsid w:val="009A5F07"/>
    <w:rsid w:val="009B08AE"/>
    <w:rsid w:val="009B0EB6"/>
    <w:rsid w:val="009B1B6F"/>
    <w:rsid w:val="009B36B8"/>
    <w:rsid w:val="009B391D"/>
    <w:rsid w:val="009B518E"/>
    <w:rsid w:val="009B72F2"/>
    <w:rsid w:val="009B7FDF"/>
    <w:rsid w:val="009C08F3"/>
    <w:rsid w:val="009C228E"/>
    <w:rsid w:val="009C2F3E"/>
    <w:rsid w:val="009C471D"/>
    <w:rsid w:val="009D1C78"/>
    <w:rsid w:val="009D226B"/>
    <w:rsid w:val="009D3F66"/>
    <w:rsid w:val="009D4213"/>
    <w:rsid w:val="009D4805"/>
    <w:rsid w:val="009D6E7E"/>
    <w:rsid w:val="009D768D"/>
    <w:rsid w:val="009E0913"/>
    <w:rsid w:val="009E150B"/>
    <w:rsid w:val="009E2BA0"/>
    <w:rsid w:val="009E4A9B"/>
    <w:rsid w:val="009E653A"/>
    <w:rsid w:val="009F07ED"/>
    <w:rsid w:val="009F0C3D"/>
    <w:rsid w:val="009F452F"/>
    <w:rsid w:val="009F4F31"/>
    <w:rsid w:val="009F5FBE"/>
    <w:rsid w:val="009F713C"/>
    <w:rsid w:val="00A010A0"/>
    <w:rsid w:val="00A0148E"/>
    <w:rsid w:val="00A024DB"/>
    <w:rsid w:val="00A02A2E"/>
    <w:rsid w:val="00A02F3D"/>
    <w:rsid w:val="00A05823"/>
    <w:rsid w:val="00A0634E"/>
    <w:rsid w:val="00A0733C"/>
    <w:rsid w:val="00A07D48"/>
    <w:rsid w:val="00A109C5"/>
    <w:rsid w:val="00A1279D"/>
    <w:rsid w:val="00A132A5"/>
    <w:rsid w:val="00A13F62"/>
    <w:rsid w:val="00A20434"/>
    <w:rsid w:val="00A22998"/>
    <w:rsid w:val="00A23029"/>
    <w:rsid w:val="00A24AB2"/>
    <w:rsid w:val="00A2639D"/>
    <w:rsid w:val="00A27854"/>
    <w:rsid w:val="00A30A34"/>
    <w:rsid w:val="00A3220C"/>
    <w:rsid w:val="00A3249A"/>
    <w:rsid w:val="00A33B43"/>
    <w:rsid w:val="00A3699B"/>
    <w:rsid w:val="00A371CA"/>
    <w:rsid w:val="00A37E70"/>
    <w:rsid w:val="00A400F1"/>
    <w:rsid w:val="00A41D62"/>
    <w:rsid w:val="00A42578"/>
    <w:rsid w:val="00A50401"/>
    <w:rsid w:val="00A50738"/>
    <w:rsid w:val="00A50B47"/>
    <w:rsid w:val="00A5290E"/>
    <w:rsid w:val="00A52B6C"/>
    <w:rsid w:val="00A54DDA"/>
    <w:rsid w:val="00A56BE0"/>
    <w:rsid w:val="00A60C47"/>
    <w:rsid w:val="00A61FA6"/>
    <w:rsid w:val="00A62135"/>
    <w:rsid w:val="00A62B60"/>
    <w:rsid w:val="00A62C21"/>
    <w:rsid w:val="00A6301A"/>
    <w:rsid w:val="00A64476"/>
    <w:rsid w:val="00A65379"/>
    <w:rsid w:val="00A66838"/>
    <w:rsid w:val="00A66A09"/>
    <w:rsid w:val="00A70A9C"/>
    <w:rsid w:val="00A72539"/>
    <w:rsid w:val="00A7253C"/>
    <w:rsid w:val="00A749F6"/>
    <w:rsid w:val="00A76B8A"/>
    <w:rsid w:val="00A76FA2"/>
    <w:rsid w:val="00A80194"/>
    <w:rsid w:val="00A83D1E"/>
    <w:rsid w:val="00A84C4A"/>
    <w:rsid w:val="00A87845"/>
    <w:rsid w:val="00A90252"/>
    <w:rsid w:val="00A9084E"/>
    <w:rsid w:val="00A9492E"/>
    <w:rsid w:val="00A9517D"/>
    <w:rsid w:val="00A9558B"/>
    <w:rsid w:val="00A9584E"/>
    <w:rsid w:val="00A96756"/>
    <w:rsid w:val="00A97A13"/>
    <w:rsid w:val="00AA4526"/>
    <w:rsid w:val="00AA5480"/>
    <w:rsid w:val="00AA61CA"/>
    <w:rsid w:val="00AA6F34"/>
    <w:rsid w:val="00AA7A16"/>
    <w:rsid w:val="00AA7F38"/>
    <w:rsid w:val="00AB52B7"/>
    <w:rsid w:val="00AB6F34"/>
    <w:rsid w:val="00AB7682"/>
    <w:rsid w:val="00AC07C5"/>
    <w:rsid w:val="00AC42DE"/>
    <w:rsid w:val="00AC44D7"/>
    <w:rsid w:val="00AD3CFD"/>
    <w:rsid w:val="00AD52A2"/>
    <w:rsid w:val="00AD55E0"/>
    <w:rsid w:val="00AD582E"/>
    <w:rsid w:val="00AD66E5"/>
    <w:rsid w:val="00AD717C"/>
    <w:rsid w:val="00AD7E89"/>
    <w:rsid w:val="00AE39B4"/>
    <w:rsid w:val="00AE3E62"/>
    <w:rsid w:val="00AE641F"/>
    <w:rsid w:val="00AE6BD3"/>
    <w:rsid w:val="00AF0C84"/>
    <w:rsid w:val="00AF2E79"/>
    <w:rsid w:val="00AF33B3"/>
    <w:rsid w:val="00AF3FEB"/>
    <w:rsid w:val="00B01065"/>
    <w:rsid w:val="00B02F31"/>
    <w:rsid w:val="00B03536"/>
    <w:rsid w:val="00B03796"/>
    <w:rsid w:val="00B04386"/>
    <w:rsid w:val="00B04636"/>
    <w:rsid w:val="00B059ED"/>
    <w:rsid w:val="00B06B8D"/>
    <w:rsid w:val="00B10EDF"/>
    <w:rsid w:val="00B11A50"/>
    <w:rsid w:val="00B11EC2"/>
    <w:rsid w:val="00B1206D"/>
    <w:rsid w:val="00B145FD"/>
    <w:rsid w:val="00B16B25"/>
    <w:rsid w:val="00B21ACF"/>
    <w:rsid w:val="00B22DF5"/>
    <w:rsid w:val="00B23184"/>
    <w:rsid w:val="00B23525"/>
    <w:rsid w:val="00B23F2A"/>
    <w:rsid w:val="00B2429C"/>
    <w:rsid w:val="00B24EFA"/>
    <w:rsid w:val="00B25058"/>
    <w:rsid w:val="00B26020"/>
    <w:rsid w:val="00B275D8"/>
    <w:rsid w:val="00B27E2F"/>
    <w:rsid w:val="00B33896"/>
    <w:rsid w:val="00B365D1"/>
    <w:rsid w:val="00B36656"/>
    <w:rsid w:val="00B36A86"/>
    <w:rsid w:val="00B37937"/>
    <w:rsid w:val="00B4240C"/>
    <w:rsid w:val="00B444D8"/>
    <w:rsid w:val="00B505D6"/>
    <w:rsid w:val="00B51A8E"/>
    <w:rsid w:val="00B53B50"/>
    <w:rsid w:val="00B60236"/>
    <w:rsid w:val="00B60D60"/>
    <w:rsid w:val="00B617E8"/>
    <w:rsid w:val="00B6437A"/>
    <w:rsid w:val="00B64D91"/>
    <w:rsid w:val="00B65327"/>
    <w:rsid w:val="00B704D6"/>
    <w:rsid w:val="00B7617E"/>
    <w:rsid w:val="00B76825"/>
    <w:rsid w:val="00B77D59"/>
    <w:rsid w:val="00B807EB"/>
    <w:rsid w:val="00B8141C"/>
    <w:rsid w:val="00B830EB"/>
    <w:rsid w:val="00B83F32"/>
    <w:rsid w:val="00B83F3D"/>
    <w:rsid w:val="00B8418B"/>
    <w:rsid w:val="00B8563D"/>
    <w:rsid w:val="00B86E64"/>
    <w:rsid w:val="00B90046"/>
    <w:rsid w:val="00B90208"/>
    <w:rsid w:val="00B90549"/>
    <w:rsid w:val="00B94EA5"/>
    <w:rsid w:val="00B95108"/>
    <w:rsid w:val="00B959F4"/>
    <w:rsid w:val="00B95A1E"/>
    <w:rsid w:val="00BA3167"/>
    <w:rsid w:val="00BA791B"/>
    <w:rsid w:val="00BB11F6"/>
    <w:rsid w:val="00BB3207"/>
    <w:rsid w:val="00BB474C"/>
    <w:rsid w:val="00BB6B6D"/>
    <w:rsid w:val="00BB7429"/>
    <w:rsid w:val="00BC00E5"/>
    <w:rsid w:val="00BC0CAA"/>
    <w:rsid w:val="00BC15FF"/>
    <w:rsid w:val="00BC2522"/>
    <w:rsid w:val="00BC27BD"/>
    <w:rsid w:val="00BC2C28"/>
    <w:rsid w:val="00BC2FD9"/>
    <w:rsid w:val="00BC4AF6"/>
    <w:rsid w:val="00BC5AAB"/>
    <w:rsid w:val="00BD1CF9"/>
    <w:rsid w:val="00BD358B"/>
    <w:rsid w:val="00BD5EF4"/>
    <w:rsid w:val="00BD699A"/>
    <w:rsid w:val="00BE02D3"/>
    <w:rsid w:val="00BE17D3"/>
    <w:rsid w:val="00BE1A92"/>
    <w:rsid w:val="00BE3112"/>
    <w:rsid w:val="00BE55B8"/>
    <w:rsid w:val="00BE5922"/>
    <w:rsid w:val="00BE5F5E"/>
    <w:rsid w:val="00BE6048"/>
    <w:rsid w:val="00BE61D8"/>
    <w:rsid w:val="00BF10EC"/>
    <w:rsid w:val="00BF117D"/>
    <w:rsid w:val="00BF1E8D"/>
    <w:rsid w:val="00BF40BA"/>
    <w:rsid w:val="00BF453A"/>
    <w:rsid w:val="00BF5A20"/>
    <w:rsid w:val="00BF5EF3"/>
    <w:rsid w:val="00BF6B73"/>
    <w:rsid w:val="00BF6DAC"/>
    <w:rsid w:val="00C00C12"/>
    <w:rsid w:val="00C02B57"/>
    <w:rsid w:val="00C0340E"/>
    <w:rsid w:val="00C049C8"/>
    <w:rsid w:val="00C049CA"/>
    <w:rsid w:val="00C05307"/>
    <w:rsid w:val="00C05408"/>
    <w:rsid w:val="00C054F6"/>
    <w:rsid w:val="00C05DA6"/>
    <w:rsid w:val="00C06CB9"/>
    <w:rsid w:val="00C10F60"/>
    <w:rsid w:val="00C1290E"/>
    <w:rsid w:val="00C12A6A"/>
    <w:rsid w:val="00C14B72"/>
    <w:rsid w:val="00C16029"/>
    <w:rsid w:val="00C161C7"/>
    <w:rsid w:val="00C24000"/>
    <w:rsid w:val="00C24363"/>
    <w:rsid w:val="00C246E2"/>
    <w:rsid w:val="00C25885"/>
    <w:rsid w:val="00C2737D"/>
    <w:rsid w:val="00C341FA"/>
    <w:rsid w:val="00C346BC"/>
    <w:rsid w:val="00C3478A"/>
    <w:rsid w:val="00C34A26"/>
    <w:rsid w:val="00C40F40"/>
    <w:rsid w:val="00C4152D"/>
    <w:rsid w:val="00C43B8F"/>
    <w:rsid w:val="00C50100"/>
    <w:rsid w:val="00C5078B"/>
    <w:rsid w:val="00C50862"/>
    <w:rsid w:val="00C50A98"/>
    <w:rsid w:val="00C50F9F"/>
    <w:rsid w:val="00C51B54"/>
    <w:rsid w:val="00C53CF3"/>
    <w:rsid w:val="00C554FD"/>
    <w:rsid w:val="00C578D1"/>
    <w:rsid w:val="00C579D5"/>
    <w:rsid w:val="00C60AF6"/>
    <w:rsid w:val="00C60DCB"/>
    <w:rsid w:val="00C617BB"/>
    <w:rsid w:val="00C627EB"/>
    <w:rsid w:val="00C65B6B"/>
    <w:rsid w:val="00C67D9F"/>
    <w:rsid w:val="00C70910"/>
    <w:rsid w:val="00C71069"/>
    <w:rsid w:val="00C723B8"/>
    <w:rsid w:val="00C72F8B"/>
    <w:rsid w:val="00C7398A"/>
    <w:rsid w:val="00C74C13"/>
    <w:rsid w:val="00C752E2"/>
    <w:rsid w:val="00C76ABD"/>
    <w:rsid w:val="00C76BEE"/>
    <w:rsid w:val="00C7707A"/>
    <w:rsid w:val="00C775EC"/>
    <w:rsid w:val="00C77980"/>
    <w:rsid w:val="00C81CBA"/>
    <w:rsid w:val="00C82297"/>
    <w:rsid w:val="00C85310"/>
    <w:rsid w:val="00C85F72"/>
    <w:rsid w:val="00C86B3E"/>
    <w:rsid w:val="00C8798B"/>
    <w:rsid w:val="00C87CEA"/>
    <w:rsid w:val="00C92B8A"/>
    <w:rsid w:val="00C95724"/>
    <w:rsid w:val="00C965EA"/>
    <w:rsid w:val="00CA2AE5"/>
    <w:rsid w:val="00CA6824"/>
    <w:rsid w:val="00CA683B"/>
    <w:rsid w:val="00CB1547"/>
    <w:rsid w:val="00CB1DDA"/>
    <w:rsid w:val="00CB2BDF"/>
    <w:rsid w:val="00CB52DE"/>
    <w:rsid w:val="00CB5EC6"/>
    <w:rsid w:val="00CB655F"/>
    <w:rsid w:val="00CB6871"/>
    <w:rsid w:val="00CC023A"/>
    <w:rsid w:val="00CC0C16"/>
    <w:rsid w:val="00CC1EDE"/>
    <w:rsid w:val="00CC257D"/>
    <w:rsid w:val="00CC3450"/>
    <w:rsid w:val="00CC5BC6"/>
    <w:rsid w:val="00CD271F"/>
    <w:rsid w:val="00CD37A2"/>
    <w:rsid w:val="00CD3981"/>
    <w:rsid w:val="00CE3C07"/>
    <w:rsid w:val="00CE6719"/>
    <w:rsid w:val="00CF0B47"/>
    <w:rsid w:val="00CF2467"/>
    <w:rsid w:val="00CF4A5B"/>
    <w:rsid w:val="00CF5C8B"/>
    <w:rsid w:val="00D01E31"/>
    <w:rsid w:val="00D05FC4"/>
    <w:rsid w:val="00D16F4E"/>
    <w:rsid w:val="00D177D1"/>
    <w:rsid w:val="00D20510"/>
    <w:rsid w:val="00D232CE"/>
    <w:rsid w:val="00D23E6A"/>
    <w:rsid w:val="00D2469E"/>
    <w:rsid w:val="00D27290"/>
    <w:rsid w:val="00D30376"/>
    <w:rsid w:val="00D3409C"/>
    <w:rsid w:val="00D4145B"/>
    <w:rsid w:val="00D42CB1"/>
    <w:rsid w:val="00D44244"/>
    <w:rsid w:val="00D45BC9"/>
    <w:rsid w:val="00D4673A"/>
    <w:rsid w:val="00D469F6"/>
    <w:rsid w:val="00D50D4F"/>
    <w:rsid w:val="00D51FF6"/>
    <w:rsid w:val="00D539F3"/>
    <w:rsid w:val="00D560AB"/>
    <w:rsid w:val="00D62816"/>
    <w:rsid w:val="00D64C57"/>
    <w:rsid w:val="00D66990"/>
    <w:rsid w:val="00D66D2F"/>
    <w:rsid w:val="00D67EBF"/>
    <w:rsid w:val="00D72D7A"/>
    <w:rsid w:val="00D7506C"/>
    <w:rsid w:val="00D8141B"/>
    <w:rsid w:val="00D81F20"/>
    <w:rsid w:val="00D82E9F"/>
    <w:rsid w:val="00D8522B"/>
    <w:rsid w:val="00D85A9E"/>
    <w:rsid w:val="00D91D8E"/>
    <w:rsid w:val="00D93A29"/>
    <w:rsid w:val="00D95316"/>
    <w:rsid w:val="00D95F6E"/>
    <w:rsid w:val="00D96682"/>
    <w:rsid w:val="00D97A9B"/>
    <w:rsid w:val="00DA1469"/>
    <w:rsid w:val="00DA25BE"/>
    <w:rsid w:val="00DA2B95"/>
    <w:rsid w:val="00DA41A9"/>
    <w:rsid w:val="00DA4885"/>
    <w:rsid w:val="00DA63E4"/>
    <w:rsid w:val="00DA762D"/>
    <w:rsid w:val="00DA7DB1"/>
    <w:rsid w:val="00DB084A"/>
    <w:rsid w:val="00DB29A5"/>
    <w:rsid w:val="00DB3D23"/>
    <w:rsid w:val="00DB4DDD"/>
    <w:rsid w:val="00DB5C51"/>
    <w:rsid w:val="00DB646C"/>
    <w:rsid w:val="00DB7313"/>
    <w:rsid w:val="00DC05FB"/>
    <w:rsid w:val="00DC0B13"/>
    <w:rsid w:val="00DC2D43"/>
    <w:rsid w:val="00DC308C"/>
    <w:rsid w:val="00DC331A"/>
    <w:rsid w:val="00DC3F4B"/>
    <w:rsid w:val="00DC51B5"/>
    <w:rsid w:val="00DC52D4"/>
    <w:rsid w:val="00DD03AB"/>
    <w:rsid w:val="00DD2ED1"/>
    <w:rsid w:val="00DD3370"/>
    <w:rsid w:val="00DD3B89"/>
    <w:rsid w:val="00DD4527"/>
    <w:rsid w:val="00DD49E3"/>
    <w:rsid w:val="00DD5824"/>
    <w:rsid w:val="00DD7272"/>
    <w:rsid w:val="00DE0300"/>
    <w:rsid w:val="00DE2498"/>
    <w:rsid w:val="00DE4BD1"/>
    <w:rsid w:val="00DE615A"/>
    <w:rsid w:val="00DF0682"/>
    <w:rsid w:val="00DF095F"/>
    <w:rsid w:val="00DF0C49"/>
    <w:rsid w:val="00DF4158"/>
    <w:rsid w:val="00DF4872"/>
    <w:rsid w:val="00DF61C6"/>
    <w:rsid w:val="00DF6BF7"/>
    <w:rsid w:val="00DF6E25"/>
    <w:rsid w:val="00DF7552"/>
    <w:rsid w:val="00DF7BDC"/>
    <w:rsid w:val="00DF7C1D"/>
    <w:rsid w:val="00DF7C87"/>
    <w:rsid w:val="00E01385"/>
    <w:rsid w:val="00E02412"/>
    <w:rsid w:val="00E0331B"/>
    <w:rsid w:val="00E0616E"/>
    <w:rsid w:val="00E0688A"/>
    <w:rsid w:val="00E075E6"/>
    <w:rsid w:val="00E20C82"/>
    <w:rsid w:val="00E20E13"/>
    <w:rsid w:val="00E23974"/>
    <w:rsid w:val="00E3111C"/>
    <w:rsid w:val="00E31A66"/>
    <w:rsid w:val="00E3330F"/>
    <w:rsid w:val="00E335E6"/>
    <w:rsid w:val="00E3402C"/>
    <w:rsid w:val="00E340B5"/>
    <w:rsid w:val="00E348D9"/>
    <w:rsid w:val="00E37D45"/>
    <w:rsid w:val="00E42584"/>
    <w:rsid w:val="00E44610"/>
    <w:rsid w:val="00E44C51"/>
    <w:rsid w:val="00E50A02"/>
    <w:rsid w:val="00E54A12"/>
    <w:rsid w:val="00E55E57"/>
    <w:rsid w:val="00E55FF2"/>
    <w:rsid w:val="00E61A50"/>
    <w:rsid w:val="00E6237F"/>
    <w:rsid w:val="00E63087"/>
    <w:rsid w:val="00E63E71"/>
    <w:rsid w:val="00E664C2"/>
    <w:rsid w:val="00E66AE2"/>
    <w:rsid w:val="00E721FE"/>
    <w:rsid w:val="00E72738"/>
    <w:rsid w:val="00E825CE"/>
    <w:rsid w:val="00E83CA9"/>
    <w:rsid w:val="00E842E7"/>
    <w:rsid w:val="00E8503D"/>
    <w:rsid w:val="00E85831"/>
    <w:rsid w:val="00E87A83"/>
    <w:rsid w:val="00E91B15"/>
    <w:rsid w:val="00E94649"/>
    <w:rsid w:val="00E9706A"/>
    <w:rsid w:val="00EA05BF"/>
    <w:rsid w:val="00EA170E"/>
    <w:rsid w:val="00EB0791"/>
    <w:rsid w:val="00EB4C39"/>
    <w:rsid w:val="00EB61A5"/>
    <w:rsid w:val="00EB6223"/>
    <w:rsid w:val="00EB65D2"/>
    <w:rsid w:val="00EB7ED8"/>
    <w:rsid w:val="00EC038F"/>
    <w:rsid w:val="00EC18AC"/>
    <w:rsid w:val="00EC1C82"/>
    <w:rsid w:val="00EC58FF"/>
    <w:rsid w:val="00EC64B5"/>
    <w:rsid w:val="00ED4174"/>
    <w:rsid w:val="00ED60FC"/>
    <w:rsid w:val="00ED75AC"/>
    <w:rsid w:val="00ED7C08"/>
    <w:rsid w:val="00EE0654"/>
    <w:rsid w:val="00EE1AAC"/>
    <w:rsid w:val="00EE2A70"/>
    <w:rsid w:val="00EE3941"/>
    <w:rsid w:val="00EE3B2E"/>
    <w:rsid w:val="00EE4B43"/>
    <w:rsid w:val="00EE58B3"/>
    <w:rsid w:val="00EE644F"/>
    <w:rsid w:val="00EE6756"/>
    <w:rsid w:val="00EE6B7D"/>
    <w:rsid w:val="00EE6ED4"/>
    <w:rsid w:val="00EF08C0"/>
    <w:rsid w:val="00EF28AC"/>
    <w:rsid w:val="00EF370C"/>
    <w:rsid w:val="00EF4267"/>
    <w:rsid w:val="00EF5A8B"/>
    <w:rsid w:val="00EF6324"/>
    <w:rsid w:val="00EF6EFD"/>
    <w:rsid w:val="00F0076D"/>
    <w:rsid w:val="00F052DE"/>
    <w:rsid w:val="00F0668B"/>
    <w:rsid w:val="00F132BD"/>
    <w:rsid w:val="00F15035"/>
    <w:rsid w:val="00F152BC"/>
    <w:rsid w:val="00F1600B"/>
    <w:rsid w:val="00F17179"/>
    <w:rsid w:val="00F17AA2"/>
    <w:rsid w:val="00F207D7"/>
    <w:rsid w:val="00F23FB1"/>
    <w:rsid w:val="00F25C21"/>
    <w:rsid w:val="00F27172"/>
    <w:rsid w:val="00F30C2E"/>
    <w:rsid w:val="00F30FC5"/>
    <w:rsid w:val="00F318EF"/>
    <w:rsid w:val="00F32103"/>
    <w:rsid w:val="00F32924"/>
    <w:rsid w:val="00F362DF"/>
    <w:rsid w:val="00F3668B"/>
    <w:rsid w:val="00F3760D"/>
    <w:rsid w:val="00F37859"/>
    <w:rsid w:val="00F37D79"/>
    <w:rsid w:val="00F407AB"/>
    <w:rsid w:val="00F40EB4"/>
    <w:rsid w:val="00F46F2B"/>
    <w:rsid w:val="00F5014B"/>
    <w:rsid w:val="00F51214"/>
    <w:rsid w:val="00F55A51"/>
    <w:rsid w:val="00F561E9"/>
    <w:rsid w:val="00F60D71"/>
    <w:rsid w:val="00F62674"/>
    <w:rsid w:val="00F6371B"/>
    <w:rsid w:val="00F66CB0"/>
    <w:rsid w:val="00F675F7"/>
    <w:rsid w:val="00F7130A"/>
    <w:rsid w:val="00F734F3"/>
    <w:rsid w:val="00F73BFF"/>
    <w:rsid w:val="00F76B12"/>
    <w:rsid w:val="00F82830"/>
    <w:rsid w:val="00F8543C"/>
    <w:rsid w:val="00F86F61"/>
    <w:rsid w:val="00F87B19"/>
    <w:rsid w:val="00F90E95"/>
    <w:rsid w:val="00F920A5"/>
    <w:rsid w:val="00F93329"/>
    <w:rsid w:val="00F95FD9"/>
    <w:rsid w:val="00F961A4"/>
    <w:rsid w:val="00F97A47"/>
    <w:rsid w:val="00FA23BF"/>
    <w:rsid w:val="00FA277F"/>
    <w:rsid w:val="00FA51B9"/>
    <w:rsid w:val="00FA66BE"/>
    <w:rsid w:val="00FA7212"/>
    <w:rsid w:val="00FA76FF"/>
    <w:rsid w:val="00FB023E"/>
    <w:rsid w:val="00FB0FDC"/>
    <w:rsid w:val="00FB1E42"/>
    <w:rsid w:val="00FB2105"/>
    <w:rsid w:val="00FB4968"/>
    <w:rsid w:val="00FB68EF"/>
    <w:rsid w:val="00FB774B"/>
    <w:rsid w:val="00FC200E"/>
    <w:rsid w:val="00FC4C55"/>
    <w:rsid w:val="00FC56C1"/>
    <w:rsid w:val="00FC665C"/>
    <w:rsid w:val="00FD07F2"/>
    <w:rsid w:val="00FD1589"/>
    <w:rsid w:val="00FD213B"/>
    <w:rsid w:val="00FD2421"/>
    <w:rsid w:val="00FD6A37"/>
    <w:rsid w:val="00FE13C8"/>
    <w:rsid w:val="00FE3880"/>
    <w:rsid w:val="00FF1A76"/>
    <w:rsid w:val="00FF3324"/>
    <w:rsid w:val="00FF35D9"/>
    <w:rsid w:val="00FF3A4E"/>
    <w:rsid w:val="00FF3A93"/>
    <w:rsid w:val="00FF5C49"/>
    <w:rsid w:val="00FF7E2B"/>
    <w:rsid w:val="00FF7F16"/>
    <w:rsid w:val="01057B65"/>
    <w:rsid w:val="011846E0"/>
    <w:rsid w:val="013A002D"/>
    <w:rsid w:val="01667761"/>
    <w:rsid w:val="017C676F"/>
    <w:rsid w:val="018451DC"/>
    <w:rsid w:val="01B46DAA"/>
    <w:rsid w:val="01B952F2"/>
    <w:rsid w:val="01C62F4A"/>
    <w:rsid w:val="01D15ADC"/>
    <w:rsid w:val="01E50DCD"/>
    <w:rsid w:val="01F072D3"/>
    <w:rsid w:val="02090CAF"/>
    <w:rsid w:val="02C5593B"/>
    <w:rsid w:val="0307251B"/>
    <w:rsid w:val="034C34F3"/>
    <w:rsid w:val="03587891"/>
    <w:rsid w:val="03840FBC"/>
    <w:rsid w:val="03BD19B0"/>
    <w:rsid w:val="03E867BB"/>
    <w:rsid w:val="040C23A6"/>
    <w:rsid w:val="042B780B"/>
    <w:rsid w:val="04C27130"/>
    <w:rsid w:val="053A6D3E"/>
    <w:rsid w:val="05684ABF"/>
    <w:rsid w:val="05736C3F"/>
    <w:rsid w:val="05D338C4"/>
    <w:rsid w:val="05DF045E"/>
    <w:rsid w:val="05E5121B"/>
    <w:rsid w:val="062D1F8F"/>
    <w:rsid w:val="06704836"/>
    <w:rsid w:val="068730D9"/>
    <w:rsid w:val="069B2B76"/>
    <w:rsid w:val="06B776C6"/>
    <w:rsid w:val="06E63C2E"/>
    <w:rsid w:val="06EC7C2E"/>
    <w:rsid w:val="072860EA"/>
    <w:rsid w:val="07313B94"/>
    <w:rsid w:val="074A6A19"/>
    <w:rsid w:val="07524C7C"/>
    <w:rsid w:val="076C6F59"/>
    <w:rsid w:val="07BA7F2A"/>
    <w:rsid w:val="07C64737"/>
    <w:rsid w:val="081513E5"/>
    <w:rsid w:val="08583BB9"/>
    <w:rsid w:val="08967D90"/>
    <w:rsid w:val="08A6497F"/>
    <w:rsid w:val="08AA1720"/>
    <w:rsid w:val="08AB6288"/>
    <w:rsid w:val="08BC2D56"/>
    <w:rsid w:val="08E12275"/>
    <w:rsid w:val="09133E93"/>
    <w:rsid w:val="09365415"/>
    <w:rsid w:val="09604B22"/>
    <w:rsid w:val="096D34FE"/>
    <w:rsid w:val="09717E06"/>
    <w:rsid w:val="09795028"/>
    <w:rsid w:val="09C23178"/>
    <w:rsid w:val="0A226840"/>
    <w:rsid w:val="0A53676F"/>
    <w:rsid w:val="0A59408D"/>
    <w:rsid w:val="0A6622A0"/>
    <w:rsid w:val="0A960ADF"/>
    <w:rsid w:val="0A970B60"/>
    <w:rsid w:val="0AA01D1B"/>
    <w:rsid w:val="0AAF127F"/>
    <w:rsid w:val="0ACB6D9C"/>
    <w:rsid w:val="0ACC3E90"/>
    <w:rsid w:val="0AFE18FE"/>
    <w:rsid w:val="0B056EA0"/>
    <w:rsid w:val="0B4C087B"/>
    <w:rsid w:val="0B4F71E7"/>
    <w:rsid w:val="0B787ED4"/>
    <w:rsid w:val="0B890A2B"/>
    <w:rsid w:val="0B9F1C77"/>
    <w:rsid w:val="0BB80726"/>
    <w:rsid w:val="0C324CEA"/>
    <w:rsid w:val="0C8E6C42"/>
    <w:rsid w:val="0C934DE7"/>
    <w:rsid w:val="0CFC035B"/>
    <w:rsid w:val="0CFF344B"/>
    <w:rsid w:val="0D074604"/>
    <w:rsid w:val="0D537F3E"/>
    <w:rsid w:val="0DC72DD3"/>
    <w:rsid w:val="0DE91701"/>
    <w:rsid w:val="0E382F5C"/>
    <w:rsid w:val="0E5F3C85"/>
    <w:rsid w:val="0E6820F8"/>
    <w:rsid w:val="0E702279"/>
    <w:rsid w:val="0EBA1ADC"/>
    <w:rsid w:val="0EBC2472"/>
    <w:rsid w:val="0EC266A4"/>
    <w:rsid w:val="0F0A1F7F"/>
    <w:rsid w:val="0F4D15E2"/>
    <w:rsid w:val="0F912B50"/>
    <w:rsid w:val="0FE65CD7"/>
    <w:rsid w:val="10176011"/>
    <w:rsid w:val="103A7F75"/>
    <w:rsid w:val="10480E88"/>
    <w:rsid w:val="109A1E0E"/>
    <w:rsid w:val="10BD1B6D"/>
    <w:rsid w:val="10F83A77"/>
    <w:rsid w:val="113969C6"/>
    <w:rsid w:val="11522358"/>
    <w:rsid w:val="116506B6"/>
    <w:rsid w:val="11770E9C"/>
    <w:rsid w:val="118170A1"/>
    <w:rsid w:val="11E73470"/>
    <w:rsid w:val="11F51886"/>
    <w:rsid w:val="12184A82"/>
    <w:rsid w:val="1221323A"/>
    <w:rsid w:val="12C14CDD"/>
    <w:rsid w:val="12C86988"/>
    <w:rsid w:val="12CC6EB0"/>
    <w:rsid w:val="12D9430A"/>
    <w:rsid w:val="13412E02"/>
    <w:rsid w:val="13626B78"/>
    <w:rsid w:val="138B193E"/>
    <w:rsid w:val="13B455A8"/>
    <w:rsid w:val="13CF50CB"/>
    <w:rsid w:val="13E5107F"/>
    <w:rsid w:val="140127EB"/>
    <w:rsid w:val="14242270"/>
    <w:rsid w:val="1426163E"/>
    <w:rsid w:val="1448145E"/>
    <w:rsid w:val="14583802"/>
    <w:rsid w:val="1472769C"/>
    <w:rsid w:val="14E0056E"/>
    <w:rsid w:val="152D03D2"/>
    <w:rsid w:val="152F5F51"/>
    <w:rsid w:val="1579443D"/>
    <w:rsid w:val="15A22D8C"/>
    <w:rsid w:val="15B6108F"/>
    <w:rsid w:val="15BC6124"/>
    <w:rsid w:val="15C35C0C"/>
    <w:rsid w:val="15D449E8"/>
    <w:rsid w:val="16363E40"/>
    <w:rsid w:val="16E31D2A"/>
    <w:rsid w:val="174235D4"/>
    <w:rsid w:val="177736AC"/>
    <w:rsid w:val="17C85590"/>
    <w:rsid w:val="17CB749C"/>
    <w:rsid w:val="17FC0835"/>
    <w:rsid w:val="180F4E1A"/>
    <w:rsid w:val="184622E0"/>
    <w:rsid w:val="18BF44C6"/>
    <w:rsid w:val="18CA4752"/>
    <w:rsid w:val="19344328"/>
    <w:rsid w:val="1934527D"/>
    <w:rsid w:val="193B184A"/>
    <w:rsid w:val="19BD50E6"/>
    <w:rsid w:val="19DC4242"/>
    <w:rsid w:val="19E3550D"/>
    <w:rsid w:val="1A0C1D18"/>
    <w:rsid w:val="1A880FFA"/>
    <w:rsid w:val="1ADB0E05"/>
    <w:rsid w:val="1AE56889"/>
    <w:rsid w:val="1B397BFF"/>
    <w:rsid w:val="1B3A43CB"/>
    <w:rsid w:val="1B4220E7"/>
    <w:rsid w:val="1B42511C"/>
    <w:rsid w:val="1B6519FD"/>
    <w:rsid w:val="1B726CD0"/>
    <w:rsid w:val="1B95008D"/>
    <w:rsid w:val="1BA07803"/>
    <w:rsid w:val="1BD5674F"/>
    <w:rsid w:val="1C0543C1"/>
    <w:rsid w:val="1C20425E"/>
    <w:rsid w:val="1C291B21"/>
    <w:rsid w:val="1D973640"/>
    <w:rsid w:val="1DBE5AE4"/>
    <w:rsid w:val="1DD012D7"/>
    <w:rsid w:val="1DDC7119"/>
    <w:rsid w:val="1DEB3A25"/>
    <w:rsid w:val="1E0A0946"/>
    <w:rsid w:val="1E6B2D42"/>
    <w:rsid w:val="1E7F7DF4"/>
    <w:rsid w:val="1E844689"/>
    <w:rsid w:val="1F27746D"/>
    <w:rsid w:val="1F520AFB"/>
    <w:rsid w:val="1FAD2773"/>
    <w:rsid w:val="1FAFB1B6"/>
    <w:rsid w:val="1FDA584A"/>
    <w:rsid w:val="1FFB0633"/>
    <w:rsid w:val="2000398E"/>
    <w:rsid w:val="2021771F"/>
    <w:rsid w:val="204406F4"/>
    <w:rsid w:val="20735A50"/>
    <w:rsid w:val="207D4C05"/>
    <w:rsid w:val="208528D4"/>
    <w:rsid w:val="208B596D"/>
    <w:rsid w:val="209D7661"/>
    <w:rsid w:val="209F4716"/>
    <w:rsid w:val="20A41308"/>
    <w:rsid w:val="20DB7679"/>
    <w:rsid w:val="20EA6394"/>
    <w:rsid w:val="211D29F0"/>
    <w:rsid w:val="21403624"/>
    <w:rsid w:val="214871EE"/>
    <w:rsid w:val="21537630"/>
    <w:rsid w:val="21904ED6"/>
    <w:rsid w:val="21AF7552"/>
    <w:rsid w:val="21CF3DEB"/>
    <w:rsid w:val="22137145"/>
    <w:rsid w:val="223839E7"/>
    <w:rsid w:val="22935600"/>
    <w:rsid w:val="22CC5525"/>
    <w:rsid w:val="22EC3EA1"/>
    <w:rsid w:val="236F7047"/>
    <w:rsid w:val="23E7763A"/>
    <w:rsid w:val="23FF576A"/>
    <w:rsid w:val="24133E85"/>
    <w:rsid w:val="24151395"/>
    <w:rsid w:val="245368FA"/>
    <w:rsid w:val="245F6311"/>
    <w:rsid w:val="24A04447"/>
    <w:rsid w:val="24B615EC"/>
    <w:rsid w:val="24D246BC"/>
    <w:rsid w:val="25252277"/>
    <w:rsid w:val="25BF639D"/>
    <w:rsid w:val="26263565"/>
    <w:rsid w:val="266542FC"/>
    <w:rsid w:val="266C16B7"/>
    <w:rsid w:val="266F242B"/>
    <w:rsid w:val="26A66E52"/>
    <w:rsid w:val="26B15504"/>
    <w:rsid w:val="26E72A4B"/>
    <w:rsid w:val="26F35CCB"/>
    <w:rsid w:val="271D4E5C"/>
    <w:rsid w:val="273016AC"/>
    <w:rsid w:val="273B0DAE"/>
    <w:rsid w:val="274270A3"/>
    <w:rsid w:val="275157C0"/>
    <w:rsid w:val="28042A7F"/>
    <w:rsid w:val="28215D92"/>
    <w:rsid w:val="282462CF"/>
    <w:rsid w:val="2839079E"/>
    <w:rsid w:val="28590672"/>
    <w:rsid w:val="288C570E"/>
    <w:rsid w:val="28A47271"/>
    <w:rsid w:val="28F82330"/>
    <w:rsid w:val="29306AD2"/>
    <w:rsid w:val="296077FF"/>
    <w:rsid w:val="29934CF7"/>
    <w:rsid w:val="299C0A6F"/>
    <w:rsid w:val="29AA64AA"/>
    <w:rsid w:val="29B2393C"/>
    <w:rsid w:val="2A2C154E"/>
    <w:rsid w:val="2A436791"/>
    <w:rsid w:val="2A48421D"/>
    <w:rsid w:val="2A5F7417"/>
    <w:rsid w:val="2A78042B"/>
    <w:rsid w:val="2AD5304C"/>
    <w:rsid w:val="2AF87A3B"/>
    <w:rsid w:val="2B52470A"/>
    <w:rsid w:val="2BA959F6"/>
    <w:rsid w:val="2BF828DD"/>
    <w:rsid w:val="2C5A4A3D"/>
    <w:rsid w:val="2C6E7DB2"/>
    <w:rsid w:val="2CC96B31"/>
    <w:rsid w:val="2CEA78F0"/>
    <w:rsid w:val="2CED5845"/>
    <w:rsid w:val="2DA026C7"/>
    <w:rsid w:val="2DA80584"/>
    <w:rsid w:val="2DCC2433"/>
    <w:rsid w:val="2E3153E7"/>
    <w:rsid w:val="2E390247"/>
    <w:rsid w:val="2E446A7E"/>
    <w:rsid w:val="2E6E693A"/>
    <w:rsid w:val="2E761883"/>
    <w:rsid w:val="2E8258EC"/>
    <w:rsid w:val="2E8B4428"/>
    <w:rsid w:val="2EDA3FC2"/>
    <w:rsid w:val="2F0B4242"/>
    <w:rsid w:val="2F2274BA"/>
    <w:rsid w:val="2FB04305"/>
    <w:rsid w:val="2FC66F59"/>
    <w:rsid w:val="2FE314D8"/>
    <w:rsid w:val="2FE7B3EF"/>
    <w:rsid w:val="2FEE5E99"/>
    <w:rsid w:val="30021445"/>
    <w:rsid w:val="30025905"/>
    <w:rsid w:val="30C75E66"/>
    <w:rsid w:val="30CC2C50"/>
    <w:rsid w:val="31222397"/>
    <w:rsid w:val="313318B0"/>
    <w:rsid w:val="314C46C1"/>
    <w:rsid w:val="31631ADB"/>
    <w:rsid w:val="316342BF"/>
    <w:rsid w:val="31673F53"/>
    <w:rsid w:val="31970B03"/>
    <w:rsid w:val="31AB012A"/>
    <w:rsid w:val="320C564D"/>
    <w:rsid w:val="322F3244"/>
    <w:rsid w:val="32602979"/>
    <w:rsid w:val="326746D0"/>
    <w:rsid w:val="32A85C46"/>
    <w:rsid w:val="32AF5ED4"/>
    <w:rsid w:val="32BB5035"/>
    <w:rsid w:val="32C9335F"/>
    <w:rsid w:val="32E554D8"/>
    <w:rsid w:val="330B1453"/>
    <w:rsid w:val="332C3CE2"/>
    <w:rsid w:val="33314423"/>
    <w:rsid w:val="33401BB7"/>
    <w:rsid w:val="3361524F"/>
    <w:rsid w:val="339223EA"/>
    <w:rsid w:val="33973971"/>
    <w:rsid w:val="33A01FCE"/>
    <w:rsid w:val="33A16040"/>
    <w:rsid w:val="33A64D3E"/>
    <w:rsid w:val="33BE62B8"/>
    <w:rsid w:val="33D82A70"/>
    <w:rsid w:val="33DF9A27"/>
    <w:rsid w:val="33E45E69"/>
    <w:rsid w:val="33E84D0D"/>
    <w:rsid w:val="33FC236F"/>
    <w:rsid w:val="34340C9C"/>
    <w:rsid w:val="3458422B"/>
    <w:rsid w:val="347533F5"/>
    <w:rsid w:val="351E2AA0"/>
    <w:rsid w:val="35641467"/>
    <w:rsid w:val="3598035F"/>
    <w:rsid w:val="3646483C"/>
    <w:rsid w:val="365C06EF"/>
    <w:rsid w:val="36626F85"/>
    <w:rsid w:val="36681030"/>
    <w:rsid w:val="36735088"/>
    <w:rsid w:val="36FA0C48"/>
    <w:rsid w:val="37117E0A"/>
    <w:rsid w:val="377E2CFD"/>
    <w:rsid w:val="378A0371"/>
    <w:rsid w:val="378E33CB"/>
    <w:rsid w:val="378E776F"/>
    <w:rsid w:val="37CD3840"/>
    <w:rsid w:val="38331BBD"/>
    <w:rsid w:val="38A659C8"/>
    <w:rsid w:val="38A76955"/>
    <w:rsid w:val="38AD0B2A"/>
    <w:rsid w:val="38B419DB"/>
    <w:rsid w:val="38E66028"/>
    <w:rsid w:val="38F313FC"/>
    <w:rsid w:val="39307EFF"/>
    <w:rsid w:val="398531CB"/>
    <w:rsid w:val="3A2A7B62"/>
    <w:rsid w:val="3A2B3968"/>
    <w:rsid w:val="3A582FD4"/>
    <w:rsid w:val="3A7151D4"/>
    <w:rsid w:val="3A894BCD"/>
    <w:rsid w:val="3A8A408E"/>
    <w:rsid w:val="3A9A67D4"/>
    <w:rsid w:val="3AC9185C"/>
    <w:rsid w:val="3AF16E50"/>
    <w:rsid w:val="3AFD44E5"/>
    <w:rsid w:val="3B240D4B"/>
    <w:rsid w:val="3B85385D"/>
    <w:rsid w:val="3B9C27D9"/>
    <w:rsid w:val="3BC121EA"/>
    <w:rsid w:val="3BFB2424"/>
    <w:rsid w:val="3C0E7C6E"/>
    <w:rsid w:val="3C112879"/>
    <w:rsid w:val="3C7510A7"/>
    <w:rsid w:val="3C9E793F"/>
    <w:rsid w:val="3CAA4B8A"/>
    <w:rsid w:val="3D26282F"/>
    <w:rsid w:val="3D3938CC"/>
    <w:rsid w:val="3D453E79"/>
    <w:rsid w:val="3D8A6566"/>
    <w:rsid w:val="3DB2025D"/>
    <w:rsid w:val="3DBE2E44"/>
    <w:rsid w:val="3DE138AE"/>
    <w:rsid w:val="3E475CEC"/>
    <w:rsid w:val="3E4C509B"/>
    <w:rsid w:val="3E702266"/>
    <w:rsid w:val="3E7B457C"/>
    <w:rsid w:val="3EA11D35"/>
    <w:rsid w:val="3F097756"/>
    <w:rsid w:val="3F471658"/>
    <w:rsid w:val="3FA00A01"/>
    <w:rsid w:val="3FDFC5CE"/>
    <w:rsid w:val="400D1365"/>
    <w:rsid w:val="407872DF"/>
    <w:rsid w:val="40A80CCE"/>
    <w:rsid w:val="40E95742"/>
    <w:rsid w:val="40FA5B8E"/>
    <w:rsid w:val="41061373"/>
    <w:rsid w:val="41281665"/>
    <w:rsid w:val="4172477A"/>
    <w:rsid w:val="41C6532A"/>
    <w:rsid w:val="41D840AA"/>
    <w:rsid w:val="41F3225D"/>
    <w:rsid w:val="41F765EE"/>
    <w:rsid w:val="4208165E"/>
    <w:rsid w:val="42392B9B"/>
    <w:rsid w:val="428A38FE"/>
    <w:rsid w:val="42A468FD"/>
    <w:rsid w:val="42BD691C"/>
    <w:rsid w:val="42C005B2"/>
    <w:rsid w:val="42EC1CC1"/>
    <w:rsid w:val="4309257C"/>
    <w:rsid w:val="43180B4F"/>
    <w:rsid w:val="434509D4"/>
    <w:rsid w:val="4369190A"/>
    <w:rsid w:val="43B6493A"/>
    <w:rsid w:val="43D877F5"/>
    <w:rsid w:val="44466EC9"/>
    <w:rsid w:val="448D0D96"/>
    <w:rsid w:val="448F253F"/>
    <w:rsid w:val="44BB713A"/>
    <w:rsid w:val="454929D4"/>
    <w:rsid w:val="454D7C16"/>
    <w:rsid w:val="454F5BA0"/>
    <w:rsid w:val="45AA6CB3"/>
    <w:rsid w:val="45B56559"/>
    <w:rsid w:val="45D01301"/>
    <w:rsid w:val="45FD0E64"/>
    <w:rsid w:val="45FE2ABD"/>
    <w:rsid w:val="46035DC0"/>
    <w:rsid w:val="463621C8"/>
    <w:rsid w:val="468B51C6"/>
    <w:rsid w:val="46BD082E"/>
    <w:rsid w:val="46BE4A89"/>
    <w:rsid w:val="46D053DD"/>
    <w:rsid w:val="46DC32EB"/>
    <w:rsid w:val="46EA2649"/>
    <w:rsid w:val="47387056"/>
    <w:rsid w:val="47D27E06"/>
    <w:rsid w:val="47FC443B"/>
    <w:rsid w:val="488218CB"/>
    <w:rsid w:val="48B40E47"/>
    <w:rsid w:val="48BC7B7D"/>
    <w:rsid w:val="4919450D"/>
    <w:rsid w:val="495A531D"/>
    <w:rsid w:val="49A93559"/>
    <w:rsid w:val="49BE14C6"/>
    <w:rsid w:val="49C40C5A"/>
    <w:rsid w:val="49D41A48"/>
    <w:rsid w:val="4A3C5B87"/>
    <w:rsid w:val="4A535693"/>
    <w:rsid w:val="4A77380C"/>
    <w:rsid w:val="4A851D0E"/>
    <w:rsid w:val="4AB71C5C"/>
    <w:rsid w:val="4ACB7E97"/>
    <w:rsid w:val="4ACE1978"/>
    <w:rsid w:val="4AF60EEB"/>
    <w:rsid w:val="4B18365C"/>
    <w:rsid w:val="4B20497F"/>
    <w:rsid w:val="4B6E715E"/>
    <w:rsid w:val="4B8C2B00"/>
    <w:rsid w:val="4B9626C8"/>
    <w:rsid w:val="4BA270D5"/>
    <w:rsid w:val="4BB53F69"/>
    <w:rsid w:val="4BB9091C"/>
    <w:rsid w:val="4BCF0A5E"/>
    <w:rsid w:val="4C311AFE"/>
    <w:rsid w:val="4C80089E"/>
    <w:rsid w:val="4C9B5863"/>
    <w:rsid w:val="4C9D4250"/>
    <w:rsid w:val="4C9F4462"/>
    <w:rsid w:val="4CFD1C5A"/>
    <w:rsid w:val="4D177739"/>
    <w:rsid w:val="4D2E5A57"/>
    <w:rsid w:val="4D846162"/>
    <w:rsid w:val="4DA47CD0"/>
    <w:rsid w:val="4DC15915"/>
    <w:rsid w:val="4DC833FA"/>
    <w:rsid w:val="4DEA6990"/>
    <w:rsid w:val="4DEB3BDA"/>
    <w:rsid w:val="4E073E74"/>
    <w:rsid w:val="4E810097"/>
    <w:rsid w:val="4EB10FDC"/>
    <w:rsid w:val="4EE9366A"/>
    <w:rsid w:val="4EF00D52"/>
    <w:rsid w:val="4F27708F"/>
    <w:rsid w:val="4F380EE8"/>
    <w:rsid w:val="4F4E432A"/>
    <w:rsid w:val="4F5C019F"/>
    <w:rsid w:val="4F777DB5"/>
    <w:rsid w:val="4FB01F45"/>
    <w:rsid w:val="4FED2AB0"/>
    <w:rsid w:val="4FF02053"/>
    <w:rsid w:val="505E1DFC"/>
    <w:rsid w:val="5060628D"/>
    <w:rsid w:val="50670C99"/>
    <w:rsid w:val="51273E5E"/>
    <w:rsid w:val="51506967"/>
    <w:rsid w:val="51891AAA"/>
    <w:rsid w:val="51FD61C5"/>
    <w:rsid w:val="52090A70"/>
    <w:rsid w:val="521F56F5"/>
    <w:rsid w:val="522B2A1E"/>
    <w:rsid w:val="527118F4"/>
    <w:rsid w:val="52C5188C"/>
    <w:rsid w:val="530008FB"/>
    <w:rsid w:val="532F3A15"/>
    <w:rsid w:val="534462C8"/>
    <w:rsid w:val="534C7AAB"/>
    <w:rsid w:val="5356798B"/>
    <w:rsid w:val="53C2401E"/>
    <w:rsid w:val="53DE1420"/>
    <w:rsid w:val="53F35F85"/>
    <w:rsid w:val="54436F0C"/>
    <w:rsid w:val="54B85745"/>
    <w:rsid w:val="54BC2FB7"/>
    <w:rsid w:val="54C0752A"/>
    <w:rsid w:val="54C57E05"/>
    <w:rsid w:val="557C5126"/>
    <w:rsid w:val="559A08D3"/>
    <w:rsid w:val="55BB7948"/>
    <w:rsid w:val="55C2384F"/>
    <w:rsid w:val="55CA1B60"/>
    <w:rsid w:val="55FF49B1"/>
    <w:rsid w:val="561371AD"/>
    <w:rsid w:val="56481292"/>
    <w:rsid w:val="565609C2"/>
    <w:rsid w:val="568B4742"/>
    <w:rsid w:val="56B61713"/>
    <w:rsid w:val="56E2327E"/>
    <w:rsid w:val="56EB4964"/>
    <w:rsid w:val="57110354"/>
    <w:rsid w:val="574B1997"/>
    <w:rsid w:val="57861758"/>
    <w:rsid w:val="578F1CAD"/>
    <w:rsid w:val="57A52571"/>
    <w:rsid w:val="57D60D8C"/>
    <w:rsid w:val="57F72113"/>
    <w:rsid w:val="58213314"/>
    <w:rsid w:val="583336B8"/>
    <w:rsid w:val="5859728D"/>
    <w:rsid w:val="58D81EFF"/>
    <w:rsid w:val="58DC7700"/>
    <w:rsid w:val="58DD5EAB"/>
    <w:rsid w:val="592C2068"/>
    <w:rsid w:val="592C7D9C"/>
    <w:rsid w:val="59732DA0"/>
    <w:rsid w:val="59820779"/>
    <w:rsid w:val="59B02626"/>
    <w:rsid w:val="59E84EC6"/>
    <w:rsid w:val="59F244F2"/>
    <w:rsid w:val="59F77620"/>
    <w:rsid w:val="5A030386"/>
    <w:rsid w:val="5A596E93"/>
    <w:rsid w:val="5A6135DF"/>
    <w:rsid w:val="5A701C46"/>
    <w:rsid w:val="5AB72611"/>
    <w:rsid w:val="5AC246DD"/>
    <w:rsid w:val="5B063083"/>
    <w:rsid w:val="5B4A13A3"/>
    <w:rsid w:val="5B5F37D0"/>
    <w:rsid w:val="5B73102C"/>
    <w:rsid w:val="5BDD3DF9"/>
    <w:rsid w:val="5C0500B7"/>
    <w:rsid w:val="5C113B5A"/>
    <w:rsid w:val="5C2451F4"/>
    <w:rsid w:val="5C325BE9"/>
    <w:rsid w:val="5C4E5B50"/>
    <w:rsid w:val="5C931462"/>
    <w:rsid w:val="5C985831"/>
    <w:rsid w:val="5CD73B71"/>
    <w:rsid w:val="5CE74406"/>
    <w:rsid w:val="5CEA4244"/>
    <w:rsid w:val="5D024471"/>
    <w:rsid w:val="5D2D0BBF"/>
    <w:rsid w:val="5D2E567A"/>
    <w:rsid w:val="5D743B30"/>
    <w:rsid w:val="5DB07632"/>
    <w:rsid w:val="5DE4C7C9"/>
    <w:rsid w:val="5DEE917A"/>
    <w:rsid w:val="5DF50D43"/>
    <w:rsid w:val="5E022D5C"/>
    <w:rsid w:val="5E1F1C82"/>
    <w:rsid w:val="5E201EC7"/>
    <w:rsid w:val="5E4A3A0D"/>
    <w:rsid w:val="5E5E00EE"/>
    <w:rsid w:val="5E605B69"/>
    <w:rsid w:val="5E6C25EC"/>
    <w:rsid w:val="5EA85CF6"/>
    <w:rsid w:val="5EB6311A"/>
    <w:rsid w:val="5EF135AA"/>
    <w:rsid w:val="5F0C2CDB"/>
    <w:rsid w:val="5F2F1073"/>
    <w:rsid w:val="5F8F5C16"/>
    <w:rsid w:val="5F985F9A"/>
    <w:rsid w:val="5FA550BA"/>
    <w:rsid w:val="5FA5635B"/>
    <w:rsid w:val="5FBB83F6"/>
    <w:rsid w:val="5FDB573F"/>
    <w:rsid w:val="5FEFC35B"/>
    <w:rsid w:val="604A3119"/>
    <w:rsid w:val="606263FC"/>
    <w:rsid w:val="607D27CA"/>
    <w:rsid w:val="60F13466"/>
    <w:rsid w:val="61237BFF"/>
    <w:rsid w:val="616E678F"/>
    <w:rsid w:val="616F547A"/>
    <w:rsid w:val="61B97ABF"/>
    <w:rsid w:val="61E83335"/>
    <w:rsid w:val="62170A38"/>
    <w:rsid w:val="625875AA"/>
    <w:rsid w:val="626A4BAC"/>
    <w:rsid w:val="62743F54"/>
    <w:rsid w:val="62C76F5B"/>
    <w:rsid w:val="6302547B"/>
    <w:rsid w:val="63506965"/>
    <w:rsid w:val="63603AFA"/>
    <w:rsid w:val="637013DC"/>
    <w:rsid w:val="637B1A1B"/>
    <w:rsid w:val="63940501"/>
    <w:rsid w:val="63B23FC3"/>
    <w:rsid w:val="63F0071C"/>
    <w:rsid w:val="643525D2"/>
    <w:rsid w:val="645333EF"/>
    <w:rsid w:val="64A402DC"/>
    <w:rsid w:val="64F82ECA"/>
    <w:rsid w:val="65071E1A"/>
    <w:rsid w:val="653171BE"/>
    <w:rsid w:val="654B7E4A"/>
    <w:rsid w:val="65850DBC"/>
    <w:rsid w:val="65D8147F"/>
    <w:rsid w:val="65E33F87"/>
    <w:rsid w:val="65F663EE"/>
    <w:rsid w:val="665D67BC"/>
    <w:rsid w:val="666229BF"/>
    <w:rsid w:val="66646240"/>
    <w:rsid w:val="666A2977"/>
    <w:rsid w:val="66840932"/>
    <w:rsid w:val="668A00A7"/>
    <w:rsid w:val="669D1D59"/>
    <w:rsid w:val="66CE1EBB"/>
    <w:rsid w:val="66E42966"/>
    <w:rsid w:val="66E66090"/>
    <w:rsid w:val="6752662D"/>
    <w:rsid w:val="67663DE5"/>
    <w:rsid w:val="6767E5FB"/>
    <w:rsid w:val="677E2A4F"/>
    <w:rsid w:val="67AA0B3F"/>
    <w:rsid w:val="67AE1C75"/>
    <w:rsid w:val="67B173C8"/>
    <w:rsid w:val="67CD2078"/>
    <w:rsid w:val="67F07A3E"/>
    <w:rsid w:val="684017FB"/>
    <w:rsid w:val="684058F8"/>
    <w:rsid w:val="689F0147"/>
    <w:rsid w:val="68A53E42"/>
    <w:rsid w:val="69060E25"/>
    <w:rsid w:val="690A2B64"/>
    <w:rsid w:val="693B08DA"/>
    <w:rsid w:val="69462E10"/>
    <w:rsid w:val="69486200"/>
    <w:rsid w:val="697134CA"/>
    <w:rsid w:val="697762FA"/>
    <w:rsid w:val="69A52C6D"/>
    <w:rsid w:val="69AF0748"/>
    <w:rsid w:val="69B31A9E"/>
    <w:rsid w:val="69D90B67"/>
    <w:rsid w:val="69E5207E"/>
    <w:rsid w:val="6A066D06"/>
    <w:rsid w:val="6A6C58FA"/>
    <w:rsid w:val="6ADC731B"/>
    <w:rsid w:val="6AFF752C"/>
    <w:rsid w:val="6B1057A7"/>
    <w:rsid w:val="6B9B483A"/>
    <w:rsid w:val="6BC650B4"/>
    <w:rsid w:val="6C282348"/>
    <w:rsid w:val="6C2C0E4A"/>
    <w:rsid w:val="6C341778"/>
    <w:rsid w:val="6C752105"/>
    <w:rsid w:val="6C83636B"/>
    <w:rsid w:val="6CA86796"/>
    <w:rsid w:val="6CBB0A22"/>
    <w:rsid w:val="6D005000"/>
    <w:rsid w:val="6D18361A"/>
    <w:rsid w:val="6D343442"/>
    <w:rsid w:val="6D817BD6"/>
    <w:rsid w:val="6D854323"/>
    <w:rsid w:val="6DA5337C"/>
    <w:rsid w:val="6DC52F64"/>
    <w:rsid w:val="6DDB655C"/>
    <w:rsid w:val="6DF31700"/>
    <w:rsid w:val="6E31765A"/>
    <w:rsid w:val="6E5A6ED5"/>
    <w:rsid w:val="6E5D4B5D"/>
    <w:rsid w:val="6ED05629"/>
    <w:rsid w:val="6F266822"/>
    <w:rsid w:val="6F5D2AC3"/>
    <w:rsid w:val="6F5E3ACD"/>
    <w:rsid w:val="6F6449E2"/>
    <w:rsid w:val="6F693339"/>
    <w:rsid w:val="6F8475E2"/>
    <w:rsid w:val="6FDF0A65"/>
    <w:rsid w:val="6FF93747"/>
    <w:rsid w:val="70252E17"/>
    <w:rsid w:val="70262204"/>
    <w:rsid w:val="70446428"/>
    <w:rsid w:val="70691216"/>
    <w:rsid w:val="70947A18"/>
    <w:rsid w:val="709F6DB1"/>
    <w:rsid w:val="70E13A20"/>
    <w:rsid w:val="71184CAA"/>
    <w:rsid w:val="71283306"/>
    <w:rsid w:val="712B0995"/>
    <w:rsid w:val="713F72CD"/>
    <w:rsid w:val="71616AA6"/>
    <w:rsid w:val="716F4E15"/>
    <w:rsid w:val="71983E61"/>
    <w:rsid w:val="71EA3988"/>
    <w:rsid w:val="71F901A9"/>
    <w:rsid w:val="724579FE"/>
    <w:rsid w:val="724F0D73"/>
    <w:rsid w:val="729721CC"/>
    <w:rsid w:val="72AC5F23"/>
    <w:rsid w:val="72BA1572"/>
    <w:rsid w:val="72DB733F"/>
    <w:rsid w:val="72F12473"/>
    <w:rsid w:val="73224C39"/>
    <w:rsid w:val="73411101"/>
    <w:rsid w:val="735715D8"/>
    <w:rsid w:val="737861B7"/>
    <w:rsid w:val="737D6B99"/>
    <w:rsid w:val="73A02274"/>
    <w:rsid w:val="73AC4CB0"/>
    <w:rsid w:val="73B312F0"/>
    <w:rsid w:val="73E621AD"/>
    <w:rsid w:val="740A5BE2"/>
    <w:rsid w:val="7451081C"/>
    <w:rsid w:val="74575176"/>
    <w:rsid w:val="7466697D"/>
    <w:rsid w:val="746B1A03"/>
    <w:rsid w:val="74D14FE3"/>
    <w:rsid w:val="75170250"/>
    <w:rsid w:val="751CBFFE"/>
    <w:rsid w:val="751DDD1C"/>
    <w:rsid w:val="7566796B"/>
    <w:rsid w:val="756A3391"/>
    <w:rsid w:val="75B96CDE"/>
    <w:rsid w:val="762810A5"/>
    <w:rsid w:val="768967A8"/>
    <w:rsid w:val="76AF1DE2"/>
    <w:rsid w:val="76B66AC6"/>
    <w:rsid w:val="76D27172"/>
    <w:rsid w:val="76E23EE6"/>
    <w:rsid w:val="772966DF"/>
    <w:rsid w:val="77404A13"/>
    <w:rsid w:val="778C4E87"/>
    <w:rsid w:val="77A17F93"/>
    <w:rsid w:val="77ADAE91"/>
    <w:rsid w:val="77AF273E"/>
    <w:rsid w:val="77BD133E"/>
    <w:rsid w:val="77C05A71"/>
    <w:rsid w:val="77FDE2D4"/>
    <w:rsid w:val="77FE1FD5"/>
    <w:rsid w:val="7879119E"/>
    <w:rsid w:val="78C00ACF"/>
    <w:rsid w:val="795132C5"/>
    <w:rsid w:val="7A0577FC"/>
    <w:rsid w:val="7A0B67A2"/>
    <w:rsid w:val="7A1674A4"/>
    <w:rsid w:val="7A4D3D91"/>
    <w:rsid w:val="7A8D4231"/>
    <w:rsid w:val="7AA07058"/>
    <w:rsid w:val="7AFFFBD8"/>
    <w:rsid w:val="7B046CF3"/>
    <w:rsid w:val="7B415667"/>
    <w:rsid w:val="7B615E41"/>
    <w:rsid w:val="7B6C6DC4"/>
    <w:rsid w:val="7B894D51"/>
    <w:rsid w:val="7BB420CE"/>
    <w:rsid w:val="7BC169A4"/>
    <w:rsid w:val="7BC6D0C9"/>
    <w:rsid w:val="7BDD522B"/>
    <w:rsid w:val="7BE55FAE"/>
    <w:rsid w:val="7BF5ADF0"/>
    <w:rsid w:val="7BF81040"/>
    <w:rsid w:val="7C011439"/>
    <w:rsid w:val="7C2B6DE1"/>
    <w:rsid w:val="7C3032AA"/>
    <w:rsid w:val="7C306807"/>
    <w:rsid w:val="7C761039"/>
    <w:rsid w:val="7C8C6B64"/>
    <w:rsid w:val="7CFDF117"/>
    <w:rsid w:val="7D22507D"/>
    <w:rsid w:val="7D85302A"/>
    <w:rsid w:val="7D8B372E"/>
    <w:rsid w:val="7D943556"/>
    <w:rsid w:val="7D9F459D"/>
    <w:rsid w:val="7DD36106"/>
    <w:rsid w:val="7DD6248E"/>
    <w:rsid w:val="7E3A3601"/>
    <w:rsid w:val="7EAC635D"/>
    <w:rsid w:val="7EB37F45"/>
    <w:rsid w:val="7ED7F3B2"/>
    <w:rsid w:val="7EEC2808"/>
    <w:rsid w:val="7EF57CC6"/>
    <w:rsid w:val="7F061B07"/>
    <w:rsid w:val="7F6F37F5"/>
    <w:rsid w:val="7F7971B1"/>
    <w:rsid w:val="7F7F1314"/>
    <w:rsid w:val="7F8C6D8E"/>
    <w:rsid w:val="7FA70E6D"/>
    <w:rsid w:val="7FC4EDF5"/>
    <w:rsid w:val="7FDA72E5"/>
    <w:rsid w:val="7FE6764C"/>
    <w:rsid w:val="7FE9C2E7"/>
    <w:rsid w:val="7FF56C20"/>
    <w:rsid w:val="7FFDC7F7"/>
    <w:rsid w:val="8BB3AEE6"/>
    <w:rsid w:val="8EF6B322"/>
    <w:rsid w:val="8F6FF6BA"/>
    <w:rsid w:val="977FBA5A"/>
    <w:rsid w:val="99DD3BEE"/>
    <w:rsid w:val="9B7760AF"/>
    <w:rsid w:val="A7FFD617"/>
    <w:rsid w:val="AF1DDFCF"/>
    <w:rsid w:val="AFAF06E8"/>
    <w:rsid w:val="AFD71C37"/>
    <w:rsid w:val="B4BFC4EB"/>
    <w:rsid w:val="B6B6EC0A"/>
    <w:rsid w:val="BDFC9D67"/>
    <w:rsid w:val="C7DB3DA3"/>
    <w:rsid w:val="D5DA0E91"/>
    <w:rsid w:val="D9AF467D"/>
    <w:rsid w:val="DDB27D04"/>
    <w:rsid w:val="E78E6C9D"/>
    <w:rsid w:val="E9ABC98B"/>
    <w:rsid w:val="E9FB30BE"/>
    <w:rsid w:val="EFF754F9"/>
    <w:rsid w:val="F0FF47FC"/>
    <w:rsid w:val="F2BF9C74"/>
    <w:rsid w:val="F5CF93D7"/>
    <w:rsid w:val="F5EBA8BC"/>
    <w:rsid w:val="F7FE8BC0"/>
    <w:rsid w:val="FB0FAE51"/>
    <w:rsid w:val="FBC7A4C2"/>
    <w:rsid w:val="FBD644D1"/>
    <w:rsid w:val="FDDFEF9F"/>
    <w:rsid w:val="FDF751F8"/>
    <w:rsid w:val="FE6EED0A"/>
    <w:rsid w:val="FEFFCF82"/>
    <w:rsid w:val="FFBF61AE"/>
    <w:rsid w:val="FFD9B249"/>
    <w:rsid w:val="FFDF78B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qFormat="1" w:uiPriority="99" w:semiHidden="0"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semiHidden="0"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2"/>
      <w:lang w:val="en-US" w:eastAsia="zh-CN" w:bidi="ar-SA"/>
    </w:rPr>
  </w:style>
  <w:style w:type="paragraph" w:styleId="3">
    <w:name w:val="heading 1"/>
    <w:basedOn w:val="1"/>
    <w:next w:val="1"/>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link w:val="24"/>
    <w:qFormat/>
    <w:uiPriority w:val="9"/>
    <w:pPr>
      <w:keepNext/>
      <w:keepLines/>
      <w:spacing w:before="260" w:after="260" w:line="416" w:lineRule="auto"/>
      <w:outlineLvl w:val="1"/>
    </w:pPr>
    <w:rPr>
      <w:rFonts w:ascii="Cambria" w:hAnsi="Cambria" w:eastAsia="楷体_GB2312"/>
      <w:b/>
      <w:bCs/>
      <w:kern w:val="0"/>
      <w:sz w:val="32"/>
      <w:szCs w:val="32"/>
    </w:rPr>
  </w:style>
  <w:style w:type="paragraph" w:styleId="5">
    <w:name w:val="heading 3"/>
    <w:basedOn w:val="1"/>
    <w:next w:val="1"/>
    <w:unhideWhenUsed/>
    <w:qFormat/>
    <w:uiPriority w:val="9"/>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8">
    <w:name w:val="Default Paragraph Font"/>
    <w:unhideWhenUsed/>
    <w:uiPriority w:val="1"/>
  </w:style>
  <w:style w:type="table" w:default="1" w:styleId="1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Style w:val="16"/>
      <w:tblCellMar>
        <w:top w:w="0" w:type="dxa"/>
        <w:left w:w="108" w:type="dxa"/>
        <w:bottom w:w="0" w:type="dxa"/>
        <w:right w:w="108" w:type="dxa"/>
      </w:tblCellMar>
    </w:tblPr>
  </w:style>
  <w:style w:type="paragraph" w:styleId="2">
    <w:name w:val="footer"/>
    <w:basedOn w:val="1"/>
    <w:link w:val="23"/>
    <w:unhideWhenUsed/>
    <w:uiPriority w:val="99"/>
    <w:pPr>
      <w:tabs>
        <w:tab w:val="center" w:pos="4153"/>
        <w:tab w:val="right" w:pos="8306"/>
      </w:tabs>
      <w:snapToGrid w:val="0"/>
      <w:jc w:val="left"/>
    </w:pPr>
    <w:rPr>
      <w:kern w:val="0"/>
      <w:sz w:val="18"/>
      <w:szCs w:val="18"/>
    </w:rPr>
  </w:style>
  <w:style w:type="paragraph" w:styleId="6">
    <w:name w:val="Normal Indent"/>
    <w:basedOn w:val="1"/>
    <w:unhideWhenUsed/>
    <w:qFormat/>
    <w:uiPriority w:val="99"/>
    <w:pPr>
      <w:ind w:firstLine="420"/>
    </w:pPr>
  </w:style>
  <w:style w:type="paragraph" w:styleId="7">
    <w:name w:val="Document Map"/>
    <w:basedOn w:val="1"/>
    <w:link w:val="25"/>
    <w:unhideWhenUsed/>
    <w:uiPriority w:val="99"/>
    <w:rPr>
      <w:rFonts w:ascii="宋体"/>
      <w:kern w:val="0"/>
      <w:sz w:val="18"/>
      <w:szCs w:val="18"/>
    </w:rPr>
  </w:style>
  <w:style w:type="paragraph" w:styleId="8">
    <w:name w:val="annotation text"/>
    <w:basedOn w:val="1"/>
    <w:link w:val="26"/>
    <w:unhideWhenUsed/>
    <w:uiPriority w:val="99"/>
    <w:pPr>
      <w:jc w:val="left"/>
    </w:pPr>
  </w:style>
  <w:style w:type="paragraph" w:styleId="9">
    <w:name w:val="Body Text"/>
    <w:basedOn w:val="1"/>
    <w:qFormat/>
    <w:uiPriority w:val="0"/>
    <w:pPr>
      <w:spacing w:after="120"/>
    </w:pPr>
  </w:style>
  <w:style w:type="paragraph" w:styleId="10">
    <w:name w:val="Balloon Text"/>
    <w:basedOn w:val="1"/>
    <w:link w:val="27"/>
    <w:unhideWhenUsed/>
    <w:uiPriority w:val="99"/>
    <w:rPr>
      <w:kern w:val="0"/>
      <w:sz w:val="18"/>
      <w:szCs w:val="18"/>
    </w:rPr>
  </w:style>
  <w:style w:type="paragraph" w:styleId="11">
    <w:name w:val="header"/>
    <w:basedOn w:val="1"/>
    <w:link w:val="28"/>
    <w:unhideWhenUsed/>
    <w:uiPriority w:val="99"/>
    <w:pPr>
      <w:pBdr>
        <w:bottom w:val="single" w:color="auto" w:sz="6" w:space="1"/>
      </w:pBdr>
      <w:tabs>
        <w:tab w:val="center" w:pos="4153"/>
        <w:tab w:val="right" w:pos="8306"/>
      </w:tabs>
      <w:snapToGrid w:val="0"/>
      <w:jc w:val="center"/>
    </w:pPr>
    <w:rPr>
      <w:kern w:val="0"/>
      <w:sz w:val="18"/>
      <w:szCs w:val="18"/>
    </w:rPr>
  </w:style>
  <w:style w:type="paragraph" w:styleId="12">
    <w:name w:val="footnote text"/>
    <w:unhideWhenUsed/>
    <w:qFormat/>
    <w:uiPriority w:val="99"/>
    <w:pPr>
      <w:widowControl w:val="0"/>
      <w:snapToGrid w:val="0"/>
      <w:spacing w:line="560" w:lineRule="exact"/>
      <w:ind w:firstLine="880" w:firstLineChars="200"/>
      <w:jc w:val="left"/>
    </w:pPr>
    <w:rPr>
      <w:rFonts w:ascii="Times New Roman" w:hAnsi="Times New Roman" w:eastAsia="仿宋_GB2312" w:cs="宋体"/>
      <w:kern w:val="2"/>
      <w:sz w:val="18"/>
      <w:szCs w:val="18"/>
      <w:lang w:val="en-US" w:eastAsia="zh-CN" w:bidi="ar-SA"/>
    </w:rPr>
  </w:style>
  <w:style w:type="paragraph" w:styleId="13">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paragraph" w:styleId="14">
    <w:name w:val="Title"/>
    <w:basedOn w:val="1"/>
    <w:next w:val="1"/>
    <w:qFormat/>
    <w:uiPriority w:val="10"/>
    <w:pPr>
      <w:jc w:val="center"/>
      <w:outlineLvl w:val="0"/>
    </w:pPr>
    <w:rPr>
      <w:rFonts w:ascii="方正小标宋_GBK" w:hAnsi="方正小标宋_GBK" w:eastAsia="方正小标宋_GBK" w:cs="方正小标宋_GBK"/>
      <w:sz w:val="44"/>
      <w:szCs w:val="44"/>
    </w:rPr>
  </w:style>
  <w:style w:type="paragraph" w:styleId="15">
    <w:name w:val="annotation subject"/>
    <w:basedOn w:val="8"/>
    <w:next w:val="8"/>
    <w:link w:val="29"/>
    <w:unhideWhenUsed/>
    <w:uiPriority w:val="99"/>
    <w:rPr>
      <w:b/>
      <w:bCs/>
      <w:kern w:val="0"/>
      <w:sz w:val="20"/>
      <w:szCs w:val="20"/>
    </w:rPr>
  </w:style>
  <w:style w:type="table" w:styleId="17">
    <w:name w:val="Table Grid"/>
    <w:basedOn w:val="16"/>
    <w:uiPriority w:val="39"/>
    <w:tblPr>
      <w:tblStyle w:val="1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22"/>
    <w:rPr>
      <w:b/>
    </w:rPr>
  </w:style>
  <w:style w:type="character" w:styleId="20">
    <w:name w:val="Emphasis"/>
    <w:qFormat/>
    <w:uiPriority w:val="20"/>
    <w:rPr>
      <w:i/>
      <w:iCs/>
    </w:rPr>
  </w:style>
  <w:style w:type="character" w:styleId="21">
    <w:name w:val="annotation reference"/>
    <w:unhideWhenUsed/>
    <w:uiPriority w:val="99"/>
    <w:rPr>
      <w:sz w:val="21"/>
      <w:szCs w:val="21"/>
    </w:rPr>
  </w:style>
  <w:style w:type="character" w:styleId="22">
    <w:name w:val="footnote reference"/>
    <w:unhideWhenUsed/>
    <w:qFormat/>
    <w:uiPriority w:val="99"/>
    <w:rPr>
      <w:vertAlign w:val="superscript"/>
    </w:rPr>
  </w:style>
  <w:style w:type="character" w:customStyle="1" w:styleId="23">
    <w:name w:val="页脚 Char"/>
    <w:link w:val="2"/>
    <w:uiPriority w:val="99"/>
    <w:rPr>
      <w:sz w:val="18"/>
      <w:szCs w:val="18"/>
    </w:rPr>
  </w:style>
  <w:style w:type="character" w:customStyle="1" w:styleId="24">
    <w:name w:val="标题 2 Char"/>
    <w:link w:val="4"/>
    <w:uiPriority w:val="9"/>
    <w:rPr>
      <w:rFonts w:ascii="Cambria" w:hAnsi="Cambria" w:eastAsia="楷体_GB2312" w:cs="Times New Roman"/>
      <w:b/>
      <w:bCs/>
      <w:sz w:val="32"/>
      <w:szCs w:val="32"/>
    </w:rPr>
  </w:style>
  <w:style w:type="character" w:customStyle="1" w:styleId="25">
    <w:name w:val="文档结构图 Char"/>
    <w:link w:val="7"/>
    <w:semiHidden/>
    <w:uiPriority w:val="99"/>
    <w:rPr>
      <w:rFonts w:ascii="宋体" w:eastAsia="宋体"/>
      <w:sz w:val="18"/>
      <w:szCs w:val="18"/>
    </w:rPr>
  </w:style>
  <w:style w:type="character" w:customStyle="1" w:styleId="26">
    <w:name w:val="批注文字 Char"/>
    <w:basedOn w:val="18"/>
    <w:link w:val="8"/>
    <w:semiHidden/>
    <w:uiPriority w:val="99"/>
  </w:style>
  <w:style w:type="character" w:customStyle="1" w:styleId="27">
    <w:name w:val="批注框文本 Char"/>
    <w:link w:val="10"/>
    <w:semiHidden/>
    <w:uiPriority w:val="99"/>
    <w:rPr>
      <w:sz w:val="18"/>
      <w:szCs w:val="18"/>
    </w:rPr>
  </w:style>
  <w:style w:type="character" w:customStyle="1" w:styleId="28">
    <w:name w:val="页眉 Char"/>
    <w:link w:val="11"/>
    <w:uiPriority w:val="99"/>
    <w:rPr>
      <w:sz w:val="18"/>
      <w:szCs w:val="18"/>
    </w:rPr>
  </w:style>
  <w:style w:type="character" w:customStyle="1" w:styleId="29">
    <w:name w:val="批注主题 Char"/>
    <w:link w:val="15"/>
    <w:semiHidden/>
    <w:uiPriority w:val="99"/>
    <w:rPr>
      <w:b/>
      <w:bCs/>
    </w:rPr>
  </w:style>
  <w:style w:type="character" w:customStyle="1" w:styleId="30">
    <w:name w:val="15"/>
    <w:basedOn w:val="18"/>
    <w:uiPriority w:val="0"/>
    <w:rPr>
      <w:rFonts w:hint="default" w:ascii="Times New Roman" w:hAnsi="Times New Roman" w:cs="Times New Roman"/>
      <w:b/>
    </w:rPr>
  </w:style>
  <w:style w:type="paragraph" w:customStyle="1" w:styleId="31">
    <w:name w:val="_Style 4"/>
    <w:basedOn w:val="1"/>
    <w:qFormat/>
    <w:uiPriority w:val="99"/>
    <w:pPr>
      <w:ind w:firstLine="420" w:firstLineChars="200"/>
    </w:pPr>
  </w:style>
  <w:style w:type="paragraph" w:customStyle="1" w:styleId="32">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33">
    <w:name w:val="中等深浅列表 2 - 强调文字颜色 21"/>
    <w:semiHidden/>
    <w:uiPriority w:val="99"/>
    <w:rPr>
      <w:kern w:val="2"/>
      <w:sz w:val="21"/>
      <w:szCs w:val="22"/>
      <w:lang w:val="en-US" w:eastAsia="zh-CN" w:bidi="ar-SA"/>
    </w:rPr>
  </w:style>
  <w:style w:type="paragraph" w:customStyle="1" w:styleId="34">
    <w:name w:val=" Char Char Char Char Char Char Char Char Char Char"/>
    <w:basedOn w:val="1"/>
    <w:uiPriority w:val="0"/>
    <w:pPr>
      <w:widowControl/>
      <w:spacing w:after="160" w:line="240" w:lineRule="exact"/>
      <w:jc w:val="left"/>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13</Pages>
  <Words>3084</Words>
  <Characters>3422</Characters>
  <Lines>1</Lines>
  <Paragraphs>1</Paragraphs>
  <TotalTime>409.333333333333</TotalTime>
  <ScaleCrop>false</ScaleCrop>
  <LinksUpToDate>false</LinksUpToDate>
  <CharactersWithSpaces>4140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2016-01-14T22:25:00Z</dcterms:created>
  <dc:creator>MDY</dc:creator>
  <cp:lastModifiedBy>闪电五连编</cp:lastModifiedBy>
  <cp:lastPrinted>2023-04-13T15:57:03Z</cp:lastPrinted>
  <dcterms:modified xsi:type="dcterms:W3CDTF">2023-05-23T06:29:16Z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771890C84DBF4ABF86F4E34C42DC88E6_13</vt:lpwstr>
  </property>
</Properties>
</file>