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700" w:lineRule="exact"/>
        <w:jc w:val="center"/>
        <w:rPr>
          <w:rFonts w:ascii="方正小标宋_GBK" w:eastAsia="方正小标宋_GBK"/>
          <w:b/>
          <w:sz w:val="48"/>
          <w:szCs w:val="48"/>
        </w:rPr>
      </w:pPr>
      <w:r>
        <w:rPr>
          <w:rFonts w:hint="eastAsia" w:ascii="方正小标宋_GBK" w:eastAsia="方正小标宋_GBK"/>
          <w:b/>
          <w:sz w:val="48"/>
          <w:szCs w:val="48"/>
        </w:rPr>
        <w:t>文化遗产保护传承研究专项</w:t>
      </w:r>
      <w:r>
        <w:rPr>
          <w:rFonts w:hint="eastAsia" w:ascii="华文中宋" w:hAnsi="华文中宋" w:eastAsia="华文中宋"/>
          <w:b/>
          <w:sz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bookmarkEnd w:id="0"/>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rPr>
            </w:pPr>
            <w:r>
              <w:rPr>
                <w:rFonts w:hint="eastAsia" w:ascii="楷体" w:hAnsi="楷体" w:eastAsia="楷体" w:cs="楷体"/>
                <w:sz w:val="32"/>
                <w:szCs w:val="32"/>
              </w:rPr>
              <w:t>本表所填写的内容属实；本单位能提供完成本课题所需要的时间和条件保障，同意承担本项目的管理任务和信誉保证；本单位</w:t>
            </w:r>
            <w:r>
              <w:rPr>
                <w:rFonts w:hint="eastAsia" w:ascii="楷体" w:hAnsi="楷体" w:eastAsia="楷体" w:cs="楷体"/>
                <w:sz w:val="32"/>
                <w:szCs w:val="32"/>
                <w:lang w:val="en-US" w:eastAsia="zh-CN"/>
              </w:rPr>
              <w:t>能</w:t>
            </w:r>
            <w:r>
              <w:rPr>
                <w:rFonts w:hint="eastAsia" w:ascii="楷体" w:hAnsi="楷体" w:eastAsia="楷体" w:cs="楷体"/>
                <w:sz w:val="32"/>
                <w:szCs w:val="32"/>
              </w:rPr>
              <w:t>确保课题研究顺利实施；单位科研管理部门</w:t>
            </w:r>
            <w:r>
              <w:rPr>
                <w:rFonts w:hint="eastAsia" w:ascii="楷体" w:hAnsi="楷体" w:eastAsia="楷体" w:cs="楷体"/>
                <w:sz w:val="32"/>
                <w:szCs w:val="32"/>
                <w:lang w:val="en-US" w:eastAsia="zh-CN"/>
              </w:rPr>
              <w:t>能</w:t>
            </w:r>
            <w:r>
              <w:rPr>
                <w:rFonts w:hint="eastAsia" w:ascii="楷体" w:hAnsi="楷体" w:eastAsia="楷体" w:cs="楷体"/>
                <w:sz w:val="32"/>
                <w:szCs w:val="32"/>
              </w:rPr>
              <w:t>对课题研究全过程</w:t>
            </w:r>
            <w:r>
              <w:rPr>
                <w:rFonts w:hint="eastAsia" w:ascii="楷体" w:hAnsi="楷体" w:eastAsia="楷体" w:cs="楷体"/>
                <w:sz w:val="32"/>
                <w:szCs w:val="32"/>
                <w:lang w:val="en-US" w:eastAsia="zh-CN"/>
              </w:rPr>
              <w:t>进行</w:t>
            </w:r>
            <w:r>
              <w:rPr>
                <w:rFonts w:hint="eastAsia" w:ascii="楷体" w:hAnsi="楷体" w:eastAsia="楷体" w:cs="楷体"/>
                <w:sz w:val="32"/>
                <w:szCs w:val="32"/>
              </w:rPr>
              <w:t>监督</w:t>
            </w:r>
            <w:r>
              <w:rPr>
                <w:rFonts w:hint="eastAsia" w:ascii="楷体" w:hAnsi="楷体" w:eastAsia="楷体" w:cs="楷体"/>
                <w:sz w:val="32"/>
                <w:szCs w:val="32"/>
                <w:lang w:val="en-US" w:eastAsia="zh-CN"/>
              </w:rPr>
              <w:t>和</w:t>
            </w:r>
            <w:r>
              <w:rPr>
                <w:rFonts w:hint="eastAsia" w:ascii="楷体" w:hAnsi="楷体" w:eastAsia="楷体" w:cs="楷体"/>
                <w:sz w:val="32"/>
                <w:szCs w:val="32"/>
              </w:rPr>
              <w:t>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同意申报。</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楷体" w:hAnsi="楷体" w:eastAsia="楷体" w:cs="楷体"/>
                <w:sz w:val="32"/>
                <w:szCs w:val="32"/>
                <w:lang w:val="en-US" w:eastAsia="zh-CN"/>
              </w:rPr>
            </w:pPr>
            <w:bookmarkStart w:id="1" w:name="_GoBack"/>
            <w:bookmarkEnd w:id="1"/>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74AB58-9AF9-4E7A-B30C-E852B33234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D0FA4E12-8A5E-4EDB-8DF5-1160DCA16893}"/>
  </w:font>
  <w:font w:name="方正小标宋_GBK">
    <w:panose1 w:val="02000000000000000000"/>
    <w:charset w:val="86"/>
    <w:family w:val="script"/>
    <w:pitch w:val="default"/>
    <w:sig w:usb0="A00002BF" w:usb1="38CF7CFA" w:usb2="00082016" w:usb3="00000000" w:csb0="00040001" w:csb1="00000000"/>
    <w:embedRegular r:id="rId3" w:fontKey="{9DDC50A6-0EAF-41E0-A9E5-D2BA093B5397}"/>
  </w:font>
  <w:font w:name="仿宋_GB2312">
    <w:altName w:val="仿宋"/>
    <w:panose1 w:val="02010609030101010101"/>
    <w:charset w:val="86"/>
    <w:family w:val="modern"/>
    <w:pitch w:val="default"/>
    <w:sig w:usb0="00000000" w:usb1="00000000" w:usb2="00000010" w:usb3="00000000" w:csb0="00040000" w:csb1="00000000"/>
    <w:embedRegular r:id="rId4" w:fontKey="{E78106CD-0F46-4E3D-93D3-2F02AA30CBC2}"/>
  </w:font>
  <w:font w:name="仿宋">
    <w:panose1 w:val="02010609060101010101"/>
    <w:charset w:val="86"/>
    <w:family w:val="modern"/>
    <w:pitch w:val="default"/>
    <w:sig w:usb0="800002BF" w:usb1="38CF7CFA" w:usb2="00000016" w:usb3="00000000" w:csb0="00040001" w:csb1="00000000"/>
    <w:embedRegular r:id="rId5" w:fontKey="{05DCF8B3-C51C-4505-B7DB-F27587E1F05B}"/>
  </w:font>
  <w:font w:name="方正书宋简体">
    <w:altName w:val="宋体"/>
    <w:panose1 w:val="03000509000000000000"/>
    <w:charset w:val="86"/>
    <w:family w:val="script"/>
    <w:pitch w:val="default"/>
    <w:sig w:usb0="00000000" w:usb1="00000000" w:usb2="00000010" w:usb3="00000000" w:csb0="00040000" w:csb1="00000000"/>
    <w:embedRegular r:id="rId6" w:fontKey="{00495535-8C34-4277-9B40-4E77EAA87797}"/>
  </w:font>
  <w:font w:name="方正仿宋_GBK">
    <w:altName w:val="Arial Unicode MS"/>
    <w:panose1 w:val="03000509000000000000"/>
    <w:charset w:val="86"/>
    <w:family w:val="script"/>
    <w:pitch w:val="default"/>
    <w:sig w:usb0="00000000" w:usb1="00000000" w:usb2="00000010" w:usb3="00000000" w:csb0="00040000" w:csb1="00000000"/>
    <w:embedRegular r:id="rId7" w:fontKey="{68C72F0F-C300-447B-ACD8-66CEB4E6228C}"/>
  </w:font>
  <w:font w:name="楷体_GB2312">
    <w:altName w:val="楷体"/>
    <w:panose1 w:val="02010609030101010101"/>
    <w:charset w:val="86"/>
    <w:family w:val="modern"/>
    <w:pitch w:val="default"/>
    <w:sig w:usb0="00000000" w:usb1="00000000" w:usb2="00000000" w:usb3="00000000" w:csb0="00040000" w:csb1="00000000"/>
    <w:embedRegular r:id="rId8" w:fontKey="{E7F6BACE-0E62-45EB-BBBC-5E491434D88D}"/>
  </w:font>
  <w:font w:name="楷体">
    <w:panose1 w:val="02010609060101010101"/>
    <w:charset w:val="86"/>
    <w:family w:val="modern"/>
    <w:pitch w:val="default"/>
    <w:sig w:usb0="800002BF" w:usb1="38CF7CFA" w:usb2="00000016" w:usb3="00000000" w:csb0="00040001" w:csb1="00000000"/>
    <w:embedRegular r:id="rId9" w:fontKey="{852D4C17-FEEE-4599-B983-E4F8513C9409}"/>
  </w:font>
  <w:font w:name="方正黑体_GBK">
    <w:altName w:val="Arial Unicode MS"/>
    <w:panose1 w:val="03000509000000000000"/>
    <w:charset w:val="86"/>
    <w:family w:val="script"/>
    <w:pitch w:val="default"/>
    <w:sig w:usb0="00000000" w:usb1="00000000" w:usb2="00000010" w:usb3="00000000" w:csb0="00040000" w:csb1="00000000"/>
    <w:embedRegular r:id="rId10" w:fontKey="{5C6A75CB-2CEB-4B02-9A88-943BB10FDDD8}"/>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OWI0ZjQ0ODE2OWQ4MWIyOGJmYzhhOWQyYTE3ZTc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429260F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link w:val="13"/>
    <w:uiPriority w:val="0"/>
    <w:pPr>
      <w:spacing w:line="240" w:lineRule="auto"/>
    </w:pPr>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批注框文本 字符"/>
    <w:link w:val="5"/>
    <w:uiPriority w:val="0"/>
    <w:rPr>
      <w:sz w:val="18"/>
      <w:szCs w:val="18"/>
    </w:rPr>
  </w:style>
  <w:style w:type="paragraph" w:customStyle="1" w:styleId="14">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3644</Words>
  <Characters>3766</Characters>
  <Lines>38</Lines>
  <Paragraphs>10</Paragraphs>
  <TotalTime>2</TotalTime>
  <ScaleCrop>false</ScaleCrop>
  <LinksUpToDate>false</LinksUpToDate>
  <CharactersWithSpaces>4473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lenovo</dc:creator>
  <cp:lastModifiedBy>豌豆正</cp:lastModifiedBy>
  <cp:lastPrinted>2024-04-08T08:41:00Z</cp:lastPrinted>
  <dcterms:modified xsi:type="dcterms:W3CDTF">2024-05-27T05:26:29Z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F0D18B20077847C0983235365D83F685_12</vt:lpwstr>
  </property>
</Properties>
</file>