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E7" w:rsidRDefault="005D7904">
      <w:pPr>
        <w:jc w:val="left"/>
        <w:rPr>
          <w:rFonts w:ascii="Times New Roman" w:eastAsia="黑体"/>
          <w:szCs w:val="32"/>
        </w:rPr>
      </w:pPr>
      <w:r>
        <w:rPr>
          <w:rFonts w:ascii="Times New Roman" w:eastAsia="黑体"/>
          <w:szCs w:val="32"/>
        </w:rPr>
        <w:t>附件</w:t>
      </w:r>
      <w:r w:rsidR="002D7A3A">
        <w:rPr>
          <w:rFonts w:ascii="Times New Roman" w:eastAsia="黑体" w:hint="eastAsia"/>
          <w:szCs w:val="32"/>
        </w:rPr>
        <w:t>4</w:t>
      </w:r>
      <w:bookmarkStart w:id="0" w:name="_GoBack"/>
      <w:bookmarkEnd w:id="0"/>
    </w:p>
    <w:p w:rsidR="005C0FE7" w:rsidRDefault="005C0FE7">
      <w:pPr>
        <w:spacing w:line="400" w:lineRule="exact"/>
        <w:rPr>
          <w:rFonts w:ascii="Times New Roman"/>
          <w:sz w:val="28"/>
        </w:rPr>
      </w:pPr>
    </w:p>
    <w:p w:rsidR="005C0FE7" w:rsidRDefault="005D7904">
      <w:pPr>
        <w:spacing w:line="7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参赛人员新冠肺炎疫情防控措施</w:t>
      </w:r>
    </w:p>
    <w:p w:rsidR="005C0FE7" w:rsidRDefault="005C0FE7">
      <w:pPr>
        <w:spacing w:line="400" w:lineRule="exact"/>
        <w:ind w:firstLineChars="200" w:firstLine="560"/>
        <w:rPr>
          <w:rFonts w:ascii="Times New Roman"/>
          <w:sz w:val="28"/>
        </w:rPr>
      </w:pPr>
    </w:p>
    <w:p w:rsidR="005C0FE7" w:rsidRDefault="005D7904">
      <w:pPr>
        <w:ind w:firstLineChars="200" w:firstLine="640"/>
        <w:rPr>
          <w:rFonts w:ascii="Times New Roman"/>
          <w:szCs w:val="40"/>
        </w:rPr>
      </w:pPr>
      <w:r>
        <w:rPr>
          <w:rFonts w:ascii="Times New Roman"/>
          <w:szCs w:val="40"/>
        </w:rPr>
        <w:t>为切实做好</w:t>
      </w:r>
      <w:r>
        <w:rPr>
          <w:rFonts w:ascii="Times New Roman" w:hint="eastAsia"/>
          <w:szCs w:val="40"/>
        </w:rPr>
        <w:t>大赛</w:t>
      </w:r>
      <w:r>
        <w:rPr>
          <w:rFonts w:ascii="Times New Roman"/>
          <w:szCs w:val="40"/>
        </w:rPr>
        <w:t>疫情防控工作，按照科学化、常态化、精准化和动态化疫情防控要求，严格落实疫情防控工作</w:t>
      </w:r>
      <w:r>
        <w:rPr>
          <w:rFonts w:ascii="Times New Roman"/>
          <w:szCs w:val="40"/>
        </w:rPr>
        <w:t>“</w:t>
      </w:r>
      <w:r>
        <w:rPr>
          <w:rFonts w:ascii="Times New Roman"/>
          <w:szCs w:val="40"/>
        </w:rPr>
        <w:t>四方责任</w:t>
      </w:r>
      <w:r>
        <w:rPr>
          <w:rFonts w:ascii="Times New Roman"/>
          <w:szCs w:val="40"/>
        </w:rPr>
        <w:t>”</w:t>
      </w:r>
      <w:r>
        <w:rPr>
          <w:rFonts w:ascii="Times New Roman"/>
          <w:szCs w:val="40"/>
        </w:rPr>
        <w:t>，把</w:t>
      </w:r>
      <w:r>
        <w:rPr>
          <w:rFonts w:ascii="Times New Roman" w:hint="eastAsia"/>
          <w:szCs w:val="40"/>
        </w:rPr>
        <w:t>赛</w:t>
      </w:r>
      <w:r>
        <w:rPr>
          <w:rFonts w:ascii="Times New Roman"/>
          <w:szCs w:val="40"/>
        </w:rPr>
        <w:t>前</w:t>
      </w:r>
      <w:r>
        <w:rPr>
          <w:rFonts w:ascii="Times New Roman" w:hint="eastAsia"/>
          <w:szCs w:val="40"/>
        </w:rPr>
        <w:t>赛</w:t>
      </w:r>
      <w:r>
        <w:rPr>
          <w:rFonts w:ascii="Times New Roman"/>
          <w:szCs w:val="40"/>
        </w:rPr>
        <w:t>中疫情防控各项工作做实做细，提出疫情防控具体要求如下。</w:t>
      </w:r>
    </w:p>
    <w:p w:rsidR="005C0FE7" w:rsidRDefault="005D7904">
      <w:pPr>
        <w:numPr>
          <w:ilvl w:val="0"/>
          <w:numId w:val="1"/>
        </w:numPr>
        <w:ind w:firstLineChars="200" w:firstLine="640"/>
        <w:rPr>
          <w:rFonts w:ascii="Times New Roman" w:eastAsia="黑体"/>
          <w:szCs w:val="40"/>
        </w:rPr>
      </w:pPr>
      <w:r>
        <w:rPr>
          <w:rFonts w:ascii="Times New Roman" w:eastAsia="黑体"/>
          <w:szCs w:val="40"/>
        </w:rPr>
        <w:t>做好</w:t>
      </w:r>
      <w:r>
        <w:rPr>
          <w:rFonts w:ascii="Times New Roman" w:eastAsia="黑体" w:hint="eastAsia"/>
          <w:szCs w:val="40"/>
        </w:rPr>
        <w:t>参赛</w:t>
      </w:r>
      <w:r>
        <w:rPr>
          <w:rFonts w:ascii="Times New Roman" w:eastAsia="黑体"/>
          <w:szCs w:val="40"/>
        </w:rPr>
        <w:t>人员健康筛查管理</w:t>
      </w:r>
    </w:p>
    <w:p w:rsidR="005C0FE7" w:rsidRDefault="005D7904">
      <w:pPr>
        <w:ind w:firstLineChars="200" w:firstLine="640"/>
        <w:rPr>
          <w:rFonts w:ascii="Times New Roman"/>
          <w:szCs w:val="40"/>
        </w:rPr>
      </w:pPr>
      <w:r>
        <w:rPr>
          <w:rFonts w:ascii="Times New Roman"/>
          <w:szCs w:val="40"/>
        </w:rPr>
        <w:t>按照</w:t>
      </w:r>
      <w:r>
        <w:rPr>
          <w:rFonts w:ascii="Times New Roman"/>
          <w:szCs w:val="40"/>
        </w:rPr>
        <w:t>“</w:t>
      </w:r>
      <w:r>
        <w:rPr>
          <w:rFonts w:ascii="Times New Roman"/>
          <w:szCs w:val="40"/>
        </w:rPr>
        <w:t>谁派出、谁监测、谁负责</w:t>
      </w:r>
      <w:r>
        <w:rPr>
          <w:rFonts w:ascii="Times New Roman"/>
          <w:szCs w:val="40"/>
        </w:rPr>
        <w:t>”</w:t>
      </w:r>
      <w:r>
        <w:rPr>
          <w:rFonts w:ascii="Times New Roman"/>
          <w:szCs w:val="40"/>
        </w:rPr>
        <w:t>原则，严格落实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人员（包括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人员、工作人员）健康管理主体责任。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人员组织单位负责组织开展流行病学筛查、健康监测、核酸检测、疫苗接种等工作，做到应查尽查、应检尽检、不漏一人，健康筛查不合格者不得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。</w:t>
      </w:r>
    </w:p>
    <w:p w:rsidR="005C0FE7" w:rsidRDefault="005D7904">
      <w:pPr>
        <w:ind w:firstLineChars="200" w:firstLine="640"/>
        <w:rPr>
          <w:rFonts w:ascii="Times New Roman"/>
          <w:szCs w:val="40"/>
        </w:rPr>
      </w:pPr>
      <w:r>
        <w:rPr>
          <w:rFonts w:ascii="Times New Roman" w:eastAsia="楷体_GB2312"/>
          <w:szCs w:val="40"/>
        </w:rPr>
        <w:t>（一）流行病筛查</w:t>
      </w:r>
    </w:p>
    <w:p w:rsidR="005C0FE7" w:rsidRDefault="005D7904">
      <w:pPr>
        <w:ind w:firstLineChars="200" w:firstLine="640"/>
        <w:rPr>
          <w:rFonts w:ascii="Times New Roman"/>
          <w:szCs w:val="40"/>
        </w:rPr>
      </w:pPr>
      <w:r>
        <w:rPr>
          <w:rFonts w:ascii="Times New Roman"/>
          <w:szCs w:val="40"/>
        </w:rPr>
        <w:t>1.</w:t>
      </w:r>
      <w:r>
        <w:rPr>
          <w:rFonts w:ascii="Times New Roman" w:hint="eastAsia"/>
          <w:szCs w:val="40"/>
        </w:rPr>
        <w:t>赛</w:t>
      </w:r>
      <w:r>
        <w:rPr>
          <w:rFonts w:ascii="Times New Roman"/>
          <w:szCs w:val="40"/>
        </w:rPr>
        <w:t>前</w:t>
      </w:r>
      <w:r w:rsidR="00DD4092">
        <w:rPr>
          <w:rFonts w:ascii="Times New Roman" w:hint="eastAsia"/>
          <w:szCs w:val="40"/>
        </w:rPr>
        <w:t>7</w:t>
      </w:r>
      <w:r>
        <w:rPr>
          <w:rFonts w:ascii="Times New Roman"/>
          <w:szCs w:val="40"/>
        </w:rPr>
        <w:t>天内有外省（区、市）中高风险地区或陆地边境口岸所在县（市、区）、港澳台地区、国外旅居史、接触史，或被判定为新冠病毒感染者（确诊病例或无症状感染者）、疑似患者的密接、次密接人员或高风险人员，不得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。</w:t>
      </w:r>
    </w:p>
    <w:p w:rsidR="005C0FE7" w:rsidRDefault="005D7904">
      <w:pPr>
        <w:ind w:firstLineChars="200" w:firstLine="640"/>
        <w:rPr>
          <w:rFonts w:ascii="Times New Roman"/>
          <w:szCs w:val="40"/>
        </w:rPr>
      </w:pPr>
      <w:r>
        <w:rPr>
          <w:rFonts w:ascii="Times New Roman"/>
          <w:szCs w:val="40"/>
        </w:rPr>
        <w:t>2.</w:t>
      </w:r>
      <w:r>
        <w:rPr>
          <w:rFonts w:ascii="Times New Roman" w:hint="eastAsia"/>
          <w:szCs w:val="40"/>
        </w:rPr>
        <w:t>赛</w:t>
      </w:r>
      <w:r>
        <w:rPr>
          <w:rFonts w:ascii="Times New Roman"/>
          <w:szCs w:val="40"/>
        </w:rPr>
        <w:t>前</w:t>
      </w:r>
      <w:r w:rsidR="00DD4092">
        <w:rPr>
          <w:rFonts w:ascii="Times New Roman" w:hint="eastAsia"/>
          <w:szCs w:val="40"/>
        </w:rPr>
        <w:t>7</w:t>
      </w:r>
      <w:r>
        <w:rPr>
          <w:rFonts w:ascii="Times New Roman"/>
          <w:szCs w:val="40"/>
        </w:rPr>
        <w:t>天内有省内中高风险地区（或新发本土病例）所在市（地）旅居史、接触史，应严格排查，确保排除感染风险。</w:t>
      </w:r>
    </w:p>
    <w:p w:rsidR="005C0FE7" w:rsidRDefault="005D7904">
      <w:pPr>
        <w:ind w:firstLineChars="200" w:firstLine="640"/>
        <w:rPr>
          <w:rFonts w:ascii="Times New Roman"/>
          <w:szCs w:val="40"/>
        </w:rPr>
      </w:pPr>
      <w:r>
        <w:rPr>
          <w:rFonts w:ascii="Times New Roman"/>
          <w:szCs w:val="40"/>
        </w:rPr>
        <w:t>3.</w:t>
      </w:r>
      <w:r>
        <w:rPr>
          <w:rFonts w:ascii="Times New Roman" w:hint="eastAsia"/>
          <w:szCs w:val="40"/>
        </w:rPr>
        <w:t>赛</w:t>
      </w:r>
      <w:r>
        <w:rPr>
          <w:rFonts w:ascii="Times New Roman"/>
          <w:szCs w:val="40"/>
        </w:rPr>
        <w:t>前</w:t>
      </w:r>
      <w:r w:rsidR="00DD4092">
        <w:rPr>
          <w:rFonts w:ascii="Times New Roman" w:hint="eastAsia"/>
          <w:szCs w:val="40"/>
        </w:rPr>
        <w:t>7</w:t>
      </w:r>
      <w:r>
        <w:rPr>
          <w:rFonts w:ascii="Times New Roman"/>
          <w:szCs w:val="40"/>
        </w:rPr>
        <w:t>天内接到有关部门疫情防控风险提示电话要求</w:t>
      </w:r>
      <w:r>
        <w:rPr>
          <w:rFonts w:ascii="Times New Roman"/>
          <w:szCs w:val="40"/>
        </w:rPr>
        <w:lastRenderedPageBreak/>
        <w:t>其隔离或居家医学观察、健康监测或健康码、行程码有异常情况的人员，未排除感染风险者</w:t>
      </w:r>
      <w:r w:rsidR="0098031F">
        <w:rPr>
          <w:rFonts w:ascii="Times New Roman" w:hint="eastAsia"/>
          <w:szCs w:val="40"/>
        </w:rPr>
        <w:t>，</w:t>
      </w:r>
      <w:r>
        <w:rPr>
          <w:rFonts w:ascii="Times New Roman"/>
          <w:szCs w:val="40"/>
        </w:rPr>
        <w:t>不得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。</w:t>
      </w:r>
    </w:p>
    <w:p w:rsidR="005C0FE7" w:rsidRDefault="005D7904">
      <w:pPr>
        <w:ind w:firstLineChars="200" w:firstLine="640"/>
        <w:rPr>
          <w:rFonts w:ascii="Times New Roman"/>
          <w:szCs w:val="40"/>
        </w:rPr>
      </w:pPr>
      <w:r>
        <w:rPr>
          <w:rFonts w:ascii="Times New Roman"/>
          <w:szCs w:val="40"/>
        </w:rPr>
        <w:t>4.</w:t>
      </w:r>
      <w:r>
        <w:rPr>
          <w:rFonts w:ascii="Times New Roman"/>
          <w:szCs w:val="40"/>
        </w:rPr>
        <w:t>已治愈出院的确诊病例和已解除集中隔离医学观察的无症状感染者，尚在随访及医学观察期内的，不得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。</w:t>
      </w:r>
    </w:p>
    <w:p w:rsidR="005C0FE7" w:rsidRDefault="005D7904">
      <w:pPr>
        <w:ind w:firstLineChars="200" w:firstLine="640"/>
        <w:rPr>
          <w:rFonts w:ascii="Times New Roman"/>
          <w:szCs w:val="40"/>
        </w:rPr>
      </w:pPr>
      <w:r>
        <w:rPr>
          <w:rFonts w:ascii="Times New Roman"/>
          <w:szCs w:val="40"/>
        </w:rPr>
        <w:t>5.</w:t>
      </w:r>
      <w:r>
        <w:rPr>
          <w:rFonts w:ascii="Times New Roman"/>
          <w:szCs w:val="40"/>
        </w:rPr>
        <w:t>有聚集性发病（</w:t>
      </w:r>
      <w:r>
        <w:rPr>
          <w:rFonts w:ascii="Times New Roman"/>
          <w:szCs w:val="40"/>
        </w:rPr>
        <w:t>14</w:t>
      </w:r>
      <w:r>
        <w:rPr>
          <w:rFonts w:ascii="Times New Roman"/>
          <w:szCs w:val="40"/>
        </w:rPr>
        <w:t>天内在家庭、办公室等密切接触场所，出现</w:t>
      </w:r>
      <w:r>
        <w:rPr>
          <w:rFonts w:ascii="Times New Roman"/>
          <w:szCs w:val="40"/>
        </w:rPr>
        <w:t>2</w:t>
      </w:r>
      <w:r>
        <w:rPr>
          <w:rFonts w:ascii="Times New Roman"/>
          <w:szCs w:val="40"/>
        </w:rPr>
        <w:t>例及以上发热、腹泻等呼吸道、消化道症状的病例）的情况，未排除感染风险者</w:t>
      </w:r>
      <w:r w:rsidR="00B3576A">
        <w:rPr>
          <w:rFonts w:ascii="Times New Roman" w:hint="eastAsia"/>
          <w:szCs w:val="40"/>
        </w:rPr>
        <w:t>，</w:t>
      </w:r>
      <w:r>
        <w:rPr>
          <w:rFonts w:ascii="Times New Roman"/>
          <w:szCs w:val="40"/>
        </w:rPr>
        <w:t>不得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。</w:t>
      </w:r>
    </w:p>
    <w:p w:rsidR="005C0FE7" w:rsidRDefault="005D7904">
      <w:pPr>
        <w:ind w:firstLineChars="200" w:firstLine="640"/>
        <w:rPr>
          <w:rFonts w:ascii="Times New Roman"/>
          <w:szCs w:val="40"/>
        </w:rPr>
      </w:pPr>
      <w:r>
        <w:rPr>
          <w:rFonts w:ascii="Times New Roman"/>
          <w:szCs w:val="40"/>
        </w:rPr>
        <w:t>6.</w:t>
      </w:r>
      <w:r>
        <w:rPr>
          <w:rFonts w:ascii="Times New Roman"/>
          <w:szCs w:val="40"/>
        </w:rPr>
        <w:t>严格排查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人员的共同居住者是否为进口货物或入境口岸相关从业人员、集中隔离点工作人员，未排除感染风险者不得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。</w:t>
      </w:r>
    </w:p>
    <w:p w:rsidR="005C0FE7" w:rsidRDefault="005D7904">
      <w:pPr>
        <w:ind w:firstLineChars="200" w:firstLine="640"/>
        <w:rPr>
          <w:rFonts w:ascii="Times New Roman"/>
          <w:szCs w:val="40"/>
        </w:rPr>
      </w:pPr>
      <w:r>
        <w:rPr>
          <w:rFonts w:ascii="Times New Roman"/>
          <w:szCs w:val="40"/>
        </w:rPr>
        <w:t>7.</w:t>
      </w:r>
      <w:r>
        <w:rPr>
          <w:rFonts w:ascii="Times New Roman"/>
          <w:szCs w:val="40"/>
        </w:rPr>
        <w:t>在</w:t>
      </w:r>
      <w:r>
        <w:rPr>
          <w:rFonts w:ascii="Times New Roman" w:hint="eastAsia"/>
          <w:szCs w:val="40"/>
        </w:rPr>
        <w:t>赛</w:t>
      </w:r>
      <w:r>
        <w:rPr>
          <w:rFonts w:ascii="Times New Roman"/>
          <w:szCs w:val="40"/>
        </w:rPr>
        <w:t>前未完成</w:t>
      </w:r>
      <w:proofErr w:type="gramStart"/>
      <w:r>
        <w:rPr>
          <w:rFonts w:ascii="Times New Roman"/>
          <w:szCs w:val="40"/>
        </w:rPr>
        <w:t>全部剂次新冠</w:t>
      </w:r>
      <w:proofErr w:type="gramEnd"/>
      <w:r>
        <w:rPr>
          <w:rFonts w:ascii="Times New Roman"/>
          <w:szCs w:val="40"/>
        </w:rPr>
        <w:t>疫苗接种者（包括完成全程疫苗接种时间超过</w:t>
      </w:r>
      <w:r>
        <w:rPr>
          <w:rFonts w:ascii="Times New Roman"/>
          <w:szCs w:val="40"/>
        </w:rPr>
        <w:t>6</w:t>
      </w:r>
      <w:r>
        <w:rPr>
          <w:rFonts w:ascii="Times New Roman"/>
          <w:szCs w:val="40"/>
        </w:rPr>
        <w:t>个月未接种疫苗加强针者）</w:t>
      </w:r>
      <w:r>
        <w:rPr>
          <w:rFonts w:ascii="Times New Roman" w:hint="eastAsia"/>
          <w:szCs w:val="40"/>
        </w:rPr>
        <w:t>，</w:t>
      </w:r>
      <w:r>
        <w:rPr>
          <w:rFonts w:ascii="Times New Roman"/>
          <w:szCs w:val="40"/>
        </w:rPr>
        <w:t>除确有禁忌症外，原则上不得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。</w:t>
      </w:r>
    </w:p>
    <w:p w:rsidR="005C0FE7" w:rsidRDefault="005D7904">
      <w:pPr>
        <w:ind w:firstLineChars="200" w:firstLine="640"/>
        <w:rPr>
          <w:rFonts w:ascii="Times New Roman"/>
          <w:szCs w:val="40"/>
        </w:rPr>
      </w:pPr>
      <w:r>
        <w:rPr>
          <w:rFonts w:ascii="Times New Roman"/>
          <w:szCs w:val="40"/>
        </w:rPr>
        <w:t>8.</w:t>
      </w:r>
      <w:r>
        <w:rPr>
          <w:rFonts w:ascii="Times New Roman" w:hint="eastAsia"/>
          <w:szCs w:val="40"/>
        </w:rPr>
        <w:t>大赛</w:t>
      </w:r>
      <w:r>
        <w:rPr>
          <w:rFonts w:ascii="Times New Roman"/>
          <w:szCs w:val="40"/>
        </w:rPr>
        <w:t>期间，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人员组织单位要密切关注本土新发病例和中高风险地区变化情况，督促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人员每天采取自查自</w:t>
      </w:r>
      <w:proofErr w:type="gramStart"/>
      <w:r>
        <w:rPr>
          <w:rFonts w:ascii="Times New Roman"/>
          <w:szCs w:val="40"/>
        </w:rPr>
        <w:t>报方式</w:t>
      </w:r>
      <w:proofErr w:type="gramEnd"/>
      <w:r>
        <w:rPr>
          <w:rFonts w:ascii="Times New Roman"/>
          <w:szCs w:val="40"/>
        </w:rPr>
        <w:t>主动进行流行病学筛查（特别是接到疫情防控风险提示电话，或健康码、行程码有异常情况），如有情况及时报告。</w:t>
      </w:r>
    </w:p>
    <w:p w:rsidR="005C0FE7" w:rsidRDefault="005D7904">
      <w:pPr>
        <w:ind w:firstLineChars="200" w:firstLine="640"/>
        <w:rPr>
          <w:rFonts w:ascii="Times New Roman" w:eastAsia="楷体_GB2312"/>
          <w:szCs w:val="40"/>
        </w:rPr>
      </w:pPr>
      <w:r>
        <w:rPr>
          <w:rFonts w:ascii="Times New Roman" w:eastAsia="楷体_GB2312"/>
          <w:szCs w:val="40"/>
        </w:rPr>
        <w:t>（二）健康监测</w:t>
      </w:r>
    </w:p>
    <w:p w:rsidR="005C0FE7" w:rsidRDefault="005D7904">
      <w:pPr>
        <w:ind w:firstLineChars="200" w:firstLine="640"/>
        <w:rPr>
          <w:rFonts w:ascii="Times New Roman"/>
          <w:szCs w:val="40"/>
        </w:rPr>
      </w:pP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人员自接到</w:t>
      </w:r>
      <w:r>
        <w:rPr>
          <w:rFonts w:ascii="Times New Roman" w:hint="eastAsia"/>
          <w:szCs w:val="40"/>
        </w:rPr>
        <w:t>大赛</w:t>
      </w:r>
      <w:r>
        <w:rPr>
          <w:rFonts w:ascii="Times New Roman"/>
          <w:szCs w:val="40"/>
        </w:rPr>
        <w:t>通知之日起至</w:t>
      </w:r>
      <w:r>
        <w:rPr>
          <w:rFonts w:ascii="Times New Roman" w:hint="eastAsia"/>
          <w:szCs w:val="40"/>
        </w:rPr>
        <w:t>大赛</w:t>
      </w:r>
      <w:r>
        <w:rPr>
          <w:rFonts w:ascii="Times New Roman"/>
          <w:szCs w:val="40"/>
        </w:rPr>
        <w:t>结束前，采取自查自</w:t>
      </w:r>
      <w:proofErr w:type="gramStart"/>
      <w:r>
        <w:rPr>
          <w:rFonts w:ascii="Times New Roman"/>
          <w:szCs w:val="40"/>
        </w:rPr>
        <w:t>报方式</w:t>
      </w:r>
      <w:proofErr w:type="gramEnd"/>
      <w:r>
        <w:rPr>
          <w:rFonts w:ascii="Times New Roman"/>
          <w:szCs w:val="40"/>
        </w:rPr>
        <w:t>进行健康监测，每天进行体温测量。如有发热、咳嗽、咽痛、流涕、鼻塞、乏力、肌肉酸痛、结膜充血、腹</w:t>
      </w:r>
      <w:r>
        <w:rPr>
          <w:rFonts w:ascii="Times New Roman"/>
          <w:szCs w:val="40"/>
        </w:rPr>
        <w:lastRenderedPageBreak/>
        <w:t>泻、嗅觉或味觉减退等症状，应及时就诊并报告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人员组织单位。来哈前未排除感染风险者不得进哈，到（在）</w:t>
      </w:r>
      <w:proofErr w:type="gramStart"/>
      <w:r>
        <w:rPr>
          <w:rFonts w:ascii="Times New Roman"/>
          <w:szCs w:val="40"/>
        </w:rPr>
        <w:t>哈期间</w:t>
      </w:r>
      <w:proofErr w:type="gramEnd"/>
      <w:r>
        <w:rPr>
          <w:rFonts w:ascii="Times New Roman"/>
          <w:szCs w:val="40"/>
        </w:rPr>
        <w:t>未排除感染风险者不得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。</w:t>
      </w:r>
    </w:p>
    <w:p w:rsidR="005C0FE7" w:rsidRDefault="005D7904">
      <w:pPr>
        <w:ind w:firstLineChars="200" w:firstLine="640"/>
        <w:rPr>
          <w:rFonts w:ascii="Times New Roman"/>
          <w:szCs w:val="40"/>
        </w:rPr>
      </w:pP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人员组织单位要严格做好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人员流行病学筛查和健康监测，认真填写健康承诺书和健康监测记录表，由</w:t>
      </w:r>
      <w:r>
        <w:rPr>
          <w:rFonts w:ascii="Times New Roman" w:hint="eastAsia"/>
          <w:szCs w:val="40"/>
        </w:rPr>
        <w:t>承办</w:t>
      </w:r>
      <w:r>
        <w:rPr>
          <w:rFonts w:ascii="Times New Roman"/>
          <w:szCs w:val="40"/>
        </w:rPr>
        <w:t>单位</w:t>
      </w:r>
      <w:r>
        <w:rPr>
          <w:rFonts w:ascii="Times New Roman" w:hint="eastAsia"/>
          <w:szCs w:val="40"/>
        </w:rPr>
        <w:t>于</w:t>
      </w:r>
      <w:r w:rsidR="00E40F91">
        <w:rPr>
          <w:rFonts w:ascii="Times New Roman" w:hint="eastAsia"/>
          <w:szCs w:val="40"/>
        </w:rPr>
        <w:t>10</w:t>
      </w:r>
      <w:r>
        <w:rPr>
          <w:rFonts w:ascii="Times New Roman" w:hint="eastAsia"/>
          <w:szCs w:val="40"/>
        </w:rPr>
        <w:t>月</w:t>
      </w:r>
      <w:r w:rsidR="00E40F91">
        <w:rPr>
          <w:rFonts w:ascii="Times New Roman" w:hint="eastAsia"/>
          <w:szCs w:val="40"/>
        </w:rPr>
        <w:t>27</w:t>
      </w:r>
      <w:r>
        <w:rPr>
          <w:rFonts w:ascii="Times New Roman" w:hint="eastAsia"/>
          <w:szCs w:val="40"/>
        </w:rPr>
        <w:t>日报到时</w:t>
      </w:r>
      <w:r>
        <w:rPr>
          <w:rFonts w:ascii="Times New Roman"/>
          <w:szCs w:val="40"/>
        </w:rPr>
        <w:t>统一收集</w:t>
      </w:r>
      <w:r>
        <w:rPr>
          <w:rFonts w:ascii="Times New Roman" w:hint="eastAsia"/>
          <w:szCs w:val="40"/>
        </w:rPr>
        <w:t>并</w:t>
      </w:r>
      <w:r>
        <w:rPr>
          <w:rFonts w:ascii="Times New Roman"/>
          <w:szCs w:val="40"/>
        </w:rPr>
        <w:t>存档</w:t>
      </w:r>
      <w:r>
        <w:rPr>
          <w:rFonts w:ascii="Times New Roman"/>
          <w:szCs w:val="40"/>
        </w:rPr>
        <w:t>14</w:t>
      </w:r>
      <w:r>
        <w:rPr>
          <w:rFonts w:ascii="Times New Roman"/>
          <w:szCs w:val="40"/>
        </w:rPr>
        <w:t>日备查。</w:t>
      </w:r>
    </w:p>
    <w:p w:rsidR="005C0FE7" w:rsidRDefault="005D7904">
      <w:pPr>
        <w:ind w:firstLineChars="200" w:firstLine="640"/>
        <w:rPr>
          <w:rFonts w:ascii="Times New Roman" w:eastAsia="楷体_GB2312"/>
          <w:szCs w:val="40"/>
        </w:rPr>
      </w:pPr>
      <w:r>
        <w:rPr>
          <w:rFonts w:ascii="Times New Roman" w:eastAsia="楷体_GB2312"/>
          <w:szCs w:val="40"/>
        </w:rPr>
        <w:t>（三）核酸检测</w:t>
      </w:r>
    </w:p>
    <w:p w:rsidR="005C0FE7" w:rsidRDefault="005D7904">
      <w:pPr>
        <w:ind w:firstLineChars="200" w:firstLine="640"/>
        <w:rPr>
          <w:rFonts w:ascii="Times New Roman"/>
          <w:szCs w:val="40"/>
        </w:rPr>
      </w:pPr>
      <w:r>
        <w:rPr>
          <w:rFonts w:ascii="Times New Roman"/>
          <w:szCs w:val="40"/>
        </w:rPr>
        <w:t>报到时，所有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人员需提供</w:t>
      </w:r>
      <w:r>
        <w:rPr>
          <w:rFonts w:ascii="Times New Roman" w:hint="eastAsia"/>
          <w:szCs w:val="40"/>
        </w:rPr>
        <w:t>赛</w:t>
      </w:r>
      <w:r>
        <w:rPr>
          <w:rFonts w:ascii="Times New Roman"/>
          <w:szCs w:val="40"/>
        </w:rPr>
        <w:t>前</w:t>
      </w:r>
      <w:r>
        <w:rPr>
          <w:rFonts w:ascii="Times New Roman"/>
          <w:szCs w:val="40"/>
        </w:rPr>
        <w:t>48</w:t>
      </w:r>
      <w:r>
        <w:rPr>
          <w:rFonts w:ascii="Times New Roman"/>
          <w:szCs w:val="40"/>
        </w:rPr>
        <w:t>小时内核酸检测阴性证明</w:t>
      </w:r>
      <w:r>
        <w:rPr>
          <w:rFonts w:ascii="Times New Roman" w:hint="eastAsia"/>
          <w:szCs w:val="40"/>
        </w:rPr>
        <w:t>。</w:t>
      </w:r>
    </w:p>
    <w:p w:rsidR="005C0FE7" w:rsidRDefault="005D7904">
      <w:pPr>
        <w:ind w:firstLineChars="200" w:firstLine="640"/>
        <w:rPr>
          <w:rFonts w:ascii="Times New Roman" w:eastAsia="楷体_GB2312"/>
          <w:szCs w:val="40"/>
        </w:rPr>
      </w:pPr>
      <w:r>
        <w:rPr>
          <w:rFonts w:ascii="Times New Roman" w:eastAsia="楷体_GB2312"/>
          <w:szCs w:val="40"/>
        </w:rPr>
        <w:t>（四）疫苗接种</w:t>
      </w:r>
    </w:p>
    <w:p w:rsidR="005C0FE7" w:rsidRDefault="005D7904">
      <w:pPr>
        <w:ind w:firstLineChars="200" w:firstLine="640"/>
        <w:rPr>
          <w:rFonts w:ascii="Times New Roman"/>
          <w:szCs w:val="40"/>
        </w:rPr>
      </w:pPr>
      <w:r>
        <w:rPr>
          <w:rFonts w:ascii="Times New Roman"/>
          <w:szCs w:val="40"/>
        </w:rPr>
        <w:t>按照</w:t>
      </w:r>
      <w:r>
        <w:rPr>
          <w:rFonts w:ascii="Times New Roman"/>
          <w:szCs w:val="40"/>
        </w:rPr>
        <w:t>“</w:t>
      </w:r>
      <w:r>
        <w:rPr>
          <w:rFonts w:ascii="Times New Roman"/>
          <w:szCs w:val="40"/>
        </w:rPr>
        <w:t>谁派出、谁负责</w:t>
      </w:r>
      <w:r>
        <w:rPr>
          <w:rFonts w:ascii="Times New Roman"/>
          <w:szCs w:val="40"/>
        </w:rPr>
        <w:t>”</w:t>
      </w:r>
      <w:r>
        <w:rPr>
          <w:rFonts w:ascii="Times New Roman"/>
          <w:szCs w:val="40"/>
        </w:rPr>
        <w:t>和</w:t>
      </w:r>
      <w:r>
        <w:rPr>
          <w:rFonts w:ascii="Times New Roman"/>
          <w:szCs w:val="40"/>
        </w:rPr>
        <w:t>“</w:t>
      </w:r>
      <w:r>
        <w:rPr>
          <w:rFonts w:ascii="Times New Roman"/>
          <w:szCs w:val="40"/>
        </w:rPr>
        <w:t>应接尽接</w:t>
      </w:r>
      <w:r>
        <w:rPr>
          <w:rFonts w:ascii="Times New Roman"/>
          <w:szCs w:val="40"/>
        </w:rPr>
        <w:t>”</w:t>
      </w:r>
      <w:r>
        <w:rPr>
          <w:rFonts w:ascii="Times New Roman"/>
          <w:szCs w:val="40"/>
        </w:rPr>
        <w:t>原则，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人员组织单位严格落实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人员新冠疫苗接种工作主体责任，在</w:t>
      </w:r>
      <w:r>
        <w:rPr>
          <w:rFonts w:ascii="Times New Roman" w:hint="eastAsia"/>
          <w:szCs w:val="40"/>
        </w:rPr>
        <w:t>赛</w:t>
      </w:r>
      <w:r>
        <w:rPr>
          <w:rFonts w:ascii="Times New Roman"/>
          <w:szCs w:val="40"/>
        </w:rPr>
        <w:t>前完成全程新冠疫苗接种。完成全程疫苗接种时间超过</w:t>
      </w:r>
      <w:r>
        <w:rPr>
          <w:rFonts w:ascii="Times New Roman"/>
          <w:szCs w:val="40"/>
        </w:rPr>
        <w:t>6</w:t>
      </w:r>
      <w:r>
        <w:rPr>
          <w:rFonts w:ascii="Times New Roman"/>
          <w:szCs w:val="40"/>
        </w:rPr>
        <w:t>个月的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人员，原则上应接种疫苗加强针（境内外已上市的疫苗均可选用）。确有明确疫苗接种禁忌且必须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的人员，须经派出单位负责人批准，并自接到</w:t>
      </w:r>
      <w:r>
        <w:rPr>
          <w:rFonts w:ascii="Times New Roman" w:hint="eastAsia"/>
          <w:szCs w:val="40"/>
        </w:rPr>
        <w:t>大赛</w:t>
      </w:r>
      <w:r>
        <w:rPr>
          <w:rFonts w:ascii="Times New Roman"/>
          <w:szCs w:val="40"/>
        </w:rPr>
        <w:t>通知之日起至</w:t>
      </w:r>
      <w:r>
        <w:rPr>
          <w:rFonts w:ascii="Times New Roman" w:hint="eastAsia"/>
          <w:szCs w:val="40"/>
        </w:rPr>
        <w:t>大赛</w:t>
      </w:r>
      <w:r>
        <w:rPr>
          <w:rFonts w:ascii="Times New Roman"/>
          <w:szCs w:val="40"/>
        </w:rPr>
        <w:t>结束前，严格做好点对点闭环管理，不参加聚集性活动，避免非必要活动，不接触无关人员。</w:t>
      </w:r>
    </w:p>
    <w:p w:rsidR="005C0FE7" w:rsidRDefault="005D7904">
      <w:pPr>
        <w:numPr>
          <w:ilvl w:val="0"/>
          <w:numId w:val="1"/>
        </w:numPr>
        <w:ind w:firstLineChars="200" w:firstLine="640"/>
        <w:rPr>
          <w:rFonts w:ascii="Times New Roman" w:eastAsia="黑体"/>
          <w:szCs w:val="40"/>
        </w:rPr>
      </w:pPr>
      <w:r>
        <w:rPr>
          <w:rFonts w:ascii="Times New Roman" w:eastAsia="黑体"/>
          <w:szCs w:val="40"/>
        </w:rPr>
        <w:t>做好</w:t>
      </w:r>
      <w:r>
        <w:rPr>
          <w:rFonts w:ascii="Times New Roman" w:eastAsia="黑体" w:hint="eastAsia"/>
          <w:szCs w:val="40"/>
        </w:rPr>
        <w:t>参赛</w:t>
      </w:r>
      <w:r>
        <w:rPr>
          <w:rFonts w:ascii="Times New Roman" w:eastAsia="黑体"/>
          <w:szCs w:val="40"/>
        </w:rPr>
        <w:t>人员</w:t>
      </w:r>
      <w:r>
        <w:rPr>
          <w:rFonts w:ascii="Times New Roman" w:eastAsia="黑体" w:hint="eastAsia"/>
          <w:szCs w:val="40"/>
        </w:rPr>
        <w:t>赛前</w:t>
      </w:r>
      <w:r>
        <w:rPr>
          <w:rFonts w:ascii="Times New Roman" w:eastAsia="黑体"/>
          <w:szCs w:val="40"/>
        </w:rPr>
        <w:t>管理</w:t>
      </w:r>
    </w:p>
    <w:p w:rsidR="005C0FE7" w:rsidRDefault="005D7904">
      <w:pPr>
        <w:ind w:firstLineChars="200" w:firstLine="640"/>
        <w:rPr>
          <w:rFonts w:ascii="Times New Roman"/>
          <w:szCs w:val="40"/>
          <w:highlight w:val="yellow"/>
        </w:rPr>
      </w:pPr>
      <w:r>
        <w:rPr>
          <w:rFonts w:ascii="Times New Roman" w:hint="eastAsia"/>
          <w:szCs w:val="40"/>
        </w:rPr>
        <w:t>要求做到赛前两点一线，</w:t>
      </w:r>
      <w:r>
        <w:rPr>
          <w:rFonts w:ascii="Times New Roman"/>
          <w:szCs w:val="40"/>
        </w:rPr>
        <w:t>所有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人员自接到</w:t>
      </w:r>
      <w:r>
        <w:rPr>
          <w:rFonts w:ascii="Times New Roman" w:hint="eastAsia"/>
          <w:szCs w:val="40"/>
        </w:rPr>
        <w:t>大赛</w:t>
      </w:r>
      <w:r>
        <w:rPr>
          <w:rFonts w:ascii="Times New Roman"/>
          <w:szCs w:val="40"/>
        </w:rPr>
        <w:t>通知之日起至</w:t>
      </w:r>
      <w:r>
        <w:rPr>
          <w:rFonts w:ascii="Times New Roman" w:hint="eastAsia"/>
          <w:szCs w:val="40"/>
        </w:rPr>
        <w:t>报到</w:t>
      </w:r>
      <w:r>
        <w:rPr>
          <w:rFonts w:ascii="Times New Roman"/>
          <w:szCs w:val="40"/>
        </w:rPr>
        <w:t>前，由居住地到办公（工作）地点禁止乘坐公共交通工具，要乘公务用车或私家车，实行点对点定制交通，</w:t>
      </w:r>
      <w:r>
        <w:rPr>
          <w:rFonts w:ascii="Times New Roman"/>
          <w:szCs w:val="40"/>
        </w:rPr>
        <w:lastRenderedPageBreak/>
        <w:t>全程做好个人防护；不得去人员密集场所，不得去封控区、管控区、密接管理单元，与已公布阳性感染者行动轨迹重合的</w:t>
      </w:r>
      <w:r>
        <w:rPr>
          <w:rFonts w:ascii="Times New Roman" w:hint="eastAsia"/>
          <w:szCs w:val="40"/>
        </w:rPr>
        <w:t>参赛</w:t>
      </w:r>
      <w:r>
        <w:rPr>
          <w:rFonts w:ascii="Times New Roman"/>
          <w:szCs w:val="40"/>
        </w:rPr>
        <w:t>人员应立即报备，接受疫情防控管理。集中办公区域实行闭环管理，不得擅自离开住地。工作期间保持安全社交距离，不聚集。</w:t>
      </w:r>
    </w:p>
    <w:p w:rsidR="005C0FE7" w:rsidRDefault="005D7904">
      <w:pPr>
        <w:ind w:firstLineChars="200" w:firstLine="640"/>
        <w:rPr>
          <w:rFonts w:ascii="Times New Roman" w:eastAsia="黑体"/>
          <w:szCs w:val="32"/>
        </w:rPr>
      </w:pPr>
      <w:r>
        <w:rPr>
          <w:rFonts w:ascii="Times New Roman" w:eastAsia="黑体"/>
          <w:szCs w:val="32"/>
        </w:rPr>
        <w:t>三、应急处置</w:t>
      </w:r>
    </w:p>
    <w:p w:rsidR="005C0FE7" w:rsidRDefault="005D7904">
      <w:pPr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按照</w:t>
      </w:r>
      <w:r>
        <w:rPr>
          <w:rFonts w:ascii="Times New Roman"/>
          <w:szCs w:val="32"/>
        </w:rPr>
        <w:t>“</w:t>
      </w:r>
      <w:r>
        <w:rPr>
          <w:rFonts w:ascii="Times New Roman"/>
          <w:szCs w:val="32"/>
        </w:rPr>
        <w:t>预防为主、依法科学、属地管理、快速反应</w:t>
      </w:r>
      <w:r>
        <w:rPr>
          <w:rFonts w:ascii="Times New Roman"/>
          <w:szCs w:val="32"/>
        </w:rPr>
        <w:t>”</w:t>
      </w:r>
      <w:r>
        <w:rPr>
          <w:rFonts w:ascii="Times New Roman"/>
          <w:szCs w:val="32"/>
        </w:rPr>
        <w:t>原则，及时采取防控措施，切实做好</w:t>
      </w:r>
      <w:r>
        <w:rPr>
          <w:rFonts w:ascii="Times New Roman" w:hint="eastAsia"/>
          <w:szCs w:val="32"/>
        </w:rPr>
        <w:t>大赛</w:t>
      </w:r>
      <w:r>
        <w:rPr>
          <w:rFonts w:ascii="Times New Roman"/>
          <w:szCs w:val="32"/>
        </w:rPr>
        <w:t>期间突发公共卫生事件应急处置工作。</w:t>
      </w:r>
      <w:r>
        <w:rPr>
          <w:rFonts w:ascii="Times New Roman" w:hint="eastAsia"/>
          <w:szCs w:val="32"/>
        </w:rPr>
        <w:t>参赛</w:t>
      </w:r>
      <w:r>
        <w:rPr>
          <w:rFonts w:ascii="Times New Roman"/>
          <w:szCs w:val="32"/>
        </w:rPr>
        <w:t>人员在</w:t>
      </w:r>
      <w:r>
        <w:rPr>
          <w:rFonts w:ascii="Times New Roman" w:hint="eastAsia"/>
          <w:szCs w:val="32"/>
        </w:rPr>
        <w:t>大赛</w:t>
      </w:r>
      <w:r>
        <w:rPr>
          <w:rFonts w:ascii="Times New Roman"/>
          <w:szCs w:val="32"/>
        </w:rPr>
        <w:t>期间如有发热、咳嗽等疑似新冠症状时，按流程由专用车辆转运至指定医院发热门诊进行诊断排查，检测结果呈阳性时，按照哈尔滨市疫情防控相关要求，立即启动相关应急程序。</w:t>
      </w:r>
    </w:p>
    <w:p w:rsidR="005C0FE7" w:rsidRDefault="005D7904">
      <w:pPr>
        <w:ind w:firstLineChars="200" w:firstLine="640"/>
        <w:rPr>
          <w:rFonts w:ascii="Times New Roman" w:eastAsia="黑体"/>
          <w:szCs w:val="32"/>
        </w:rPr>
      </w:pPr>
      <w:r>
        <w:rPr>
          <w:rFonts w:ascii="Times New Roman" w:eastAsia="黑体"/>
          <w:szCs w:val="32"/>
        </w:rPr>
        <w:t>四、纪律责任要求</w:t>
      </w:r>
    </w:p>
    <w:p w:rsidR="005C0FE7" w:rsidRDefault="00D305CE" w:rsidP="00D305CE">
      <w:pPr>
        <w:ind w:firstLineChars="200" w:firstLine="640"/>
        <w:rPr>
          <w:rFonts w:ascii="Times New Roman" w:eastAsia="楷体_GB2312"/>
          <w:szCs w:val="32"/>
        </w:rPr>
      </w:pPr>
      <w:r>
        <w:rPr>
          <w:rFonts w:ascii="Times New Roman" w:eastAsia="楷体_GB2312" w:hint="eastAsia"/>
          <w:szCs w:val="32"/>
        </w:rPr>
        <w:t>（一）</w:t>
      </w:r>
      <w:r w:rsidR="005D7904">
        <w:rPr>
          <w:rFonts w:ascii="Times New Roman" w:eastAsia="楷体_GB2312"/>
          <w:szCs w:val="32"/>
        </w:rPr>
        <w:t>明确个人责任和纪律要求</w:t>
      </w:r>
    </w:p>
    <w:p w:rsidR="005C0FE7" w:rsidRDefault="005D7904">
      <w:pPr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参赛</w:t>
      </w:r>
      <w:r>
        <w:rPr>
          <w:rFonts w:ascii="Times New Roman"/>
          <w:szCs w:val="32"/>
        </w:rPr>
        <w:t>人员均应严格遵守各项疫情防控规定，</w:t>
      </w:r>
      <w:r>
        <w:rPr>
          <w:rFonts w:ascii="Times New Roman" w:hint="eastAsia"/>
          <w:szCs w:val="32"/>
        </w:rPr>
        <w:t>自觉接受流行病学调查和</w:t>
      </w:r>
      <w:proofErr w:type="gramStart"/>
      <w:r>
        <w:rPr>
          <w:rFonts w:ascii="Times New Roman" w:hint="eastAsia"/>
          <w:szCs w:val="32"/>
        </w:rPr>
        <w:t>健康检</w:t>
      </w:r>
      <w:proofErr w:type="gramEnd"/>
      <w:r>
        <w:rPr>
          <w:rFonts w:ascii="Times New Roman" w:hint="eastAsia"/>
          <w:szCs w:val="32"/>
        </w:rPr>
        <w:t>监测，按规定</w:t>
      </w:r>
      <w:r>
        <w:rPr>
          <w:rFonts w:ascii="Times New Roman"/>
          <w:szCs w:val="32"/>
        </w:rPr>
        <w:t>如实报告个人健康情况，落实个人防护措施，配合医疗卫生人员开展工作。</w:t>
      </w:r>
    </w:p>
    <w:p w:rsidR="005C0FE7" w:rsidRDefault="00D305CE" w:rsidP="00D305CE">
      <w:pPr>
        <w:ind w:firstLineChars="200" w:firstLine="640"/>
        <w:rPr>
          <w:rFonts w:ascii="Times New Roman" w:eastAsia="楷体_GB2312"/>
          <w:szCs w:val="32"/>
        </w:rPr>
      </w:pPr>
      <w:r>
        <w:rPr>
          <w:rFonts w:ascii="Times New Roman" w:eastAsia="楷体_GB2312" w:hint="eastAsia"/>
          <w:szCs w:val="32"/>
        </w:rPr>
        <w:t>（二）</w:t>
      </w:r>
      <w:r w:rsidR="005D7904">
        <w:rPr>
          <w:rFonts w:ascii="Times New Roman" w:eastAsia="楷体_GB2312"/>
          <w:szCs w:val="32"/>
        </w:rPr>
        <w:t>强化管理责任</w:t>
      </w:r>
    </w:p>
    <w:p w:rsidR="005C0FE7" w:rsidRDefault="005D7904">
      <w:pPr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夯实大</w:t>
      </w:r>
      <w:r>
        <w:rPr>
          <w:rFonts w:ascii="Times New Roman" w:hint="eastAsia"/>
          <w:szCs w:val="32"/>
        </w:rPr>
        <w:t>赛</w:t>
      </w:r>
      <w:r>
        <w:rPr>
          <w:rFonts w:ascii="Times New Roman"/>
          <w:szCs w:val="32"/>
        </w:rPr>
        <w:t>内部管理职责，严格请示报告制度，开展健康监测；落实相关工作部署，严格执行疫情防控安排。</w:t>
      </w:r>
    </w:p>
    <w:p w:rsidR="00D305CE" w:rsidRDefault="00D305CE" w:rsidP="00D305CE">
      <w:pPr>
        <w:ind w:firstLineChars="200" w:firstLine="640"/>
        <w:rPr>
          <w:rFonts w:ascii="Times New Roman" w:eastAsia="楷体_GB2312"/>
          <w:szCs w:val="32"/>
        </w:rPr>
      </w:pPr>
      <w:r>
        <w:rPr>
          <w:rFonts w:ascii="Times New Roman" w:eastAsia="楷体_GB2312" w:hint="eastAsia"/>
          <w:szCs w:val="32"/>
        </w:rPr>
        <w:t>（三）其它要求</w:t>
      </w:r>
    </w:p>
    <w:p w:rsidR="00D305CE" w:rsidRPr="00D305CE" w:rsidRDefault="00D305CE" w:rsidP="00D305CE">
      <w:pPr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根据疫情防控形势变化，对参赛人员的疫情防控要求如</w:t>
      </w:r>
      <w:r>
        <w:rPr>
          <w:rFonts w:ascii="Times New Roman" w:hint="eastAsia"/>
          <w:szCs w:val="32"/>
        </w:rPr>
        <w:lastRenderedPageBreak/>
        <w:t>有调整，将另行通知</w:t>
      </w:r>
      <w:r>
        <w:rPr>
          <w:rFonts w:ascii="Times New Roman"/>
          <w:szCs w:val="32"/>
        </w:rPr>
        <w:t>。</w:t>
      </w:r>
    </w:p>
    <w:sectPr w:rsidR="00D305CE" w:rsidRPr="00D305C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91" w:rsidRDefault="00913C91">
      <w:r>
        <w:separator/>
      </w:r>
    </w:p>
  </w:endnote>
  <w:endnote w:type="continuationSeparator" w:id="0">
    <w:p w:rsidR="00913C91" w:rsidRDefault="0091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E7" w:rsidRDefault="005D7904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0FE7" w:rsidRDefault="005D7904">
                          <w:pPr>
                            <w:pStyle w:val="a3"/>
                            <w:rPr>
                              <w:rStyle w:val="a4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D7A3A">
                            <w:rPr>
                              <w:rStyle w:val="a4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C0FE7" w:rsidRDefault="005D7904">
                    <w:pPr>
                      <w:pStyle w:val="a3"/>
                      <w:rPr>
                        <w:rStyle w:val="a4"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2D7A3A">
                      <w:rPr>
                        <w:rStyle w:val="a4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91" w:rsidRDefault="00913C91">
      <w:r>
        <w:separator/>
      </w:r>
    </w:p>
  </w:footnote>
  <w:footnote w:type="continuationSeparator" w:id="0">
    <w:p w:rsidR="00913C91" w:rsidRDefault="00913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49E078"/>
    <w:multiLevelType w:val="singleLevel"/>
    <w:tmpl w:val="DD49E07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B61D6A"/>
    <w:multiLevelType w:val="singleLevel"/>
    <w:tmpl w:val="1FB61D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6427F"/>
    <w:rsid w:val="F77DA168"/>
    <w:rsid w:val="0021110A"/>
    <w:rsid w:val="002D7A3A"/>
    <w:rsid w:val="004A2439"/>
    <w:rsid w:val="005C0FE7"/>
    <w:rsid w:val="005D7904"/>
    <w:rsid w:val="00913C91"/>
    <w:rsid w:val="0098031F"/>
    <w:rsid w:val="00B3576A"/>
    <w:rsid w:val="00D305CE"/>
    <w:rsid w:val="00D976B4"/>
    <w:rsid w:val="00DD4092"/>
    <w:rsid w:val="00E40F91"/>
    <w:rsid w:val="0D6D05BB"/>
    <w:rsid w:val="1926427F"/>
    <w:rsid w:val="2FF67B04"/>
    <w:rsid w:val="33FB6A3F"/>
    <w:rsid w:val="35C1026A"/>
    <w:rsid w:val="465F7237"/>
    <w:rsid w:val="58AE4074"/>
    <w:rsid w:val="6070469C"/>
    <w:rsid w:val="735EC14B"/>
    <w:rsid w:val="7ACFF227"/>
    <w:rsid w:val="7E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paragraph" w:styleId="a5">
    <w:name w:val="header"/>
    <w:basedOn w:val="a"/>
    <w:link w:val="Char"/>
    <w:rsid w:val="00211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110A"/>
    <w:rPr>
      <w:rFonts w:ascii="仿宋_GB2312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paragraph" w:styleId="a5">
    <w:name w:val="header"/>
    <w:basedOn w:val="a"/>
    <w:link w:val="Char"/>
    <w:rsid w:val="00211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110A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277</Words>
  <Characters>1579</Characters>
  <Application>Microsoft Office Word</Application>
  <DocSecurity>0</DocSecurity>
  <Lines>13</Lines>
  <Paragraphs>3</Paragraphs>
  <ScaleCrop>false</ScaleCrop>
  <Company>黑龙江东方学院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郑伟</cp:lastModifiedBy>
  <cp:revision>14</cp:revision>
  <cp:lastPrinted>2022-06-17T13:33:00Z</cp:lastPrinted>
  <dcterms:created xsi:type="dcterms:W3CDTF">2022-04-17T01:30:00Z</dcterms:created>
  <dcterms:modified xsi:type="dcterms:W3CDTF">2022-09-05T05:21:00Z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F54C8335F9C04E4F8D6D17574ACB09CC</vt:lpwstr>
  </property>
</Properties>
</file>