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7" w:tblpY="13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2F75FE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3981F">
            <w:pPr>
              <w:rPr>
                <w:rFonts w:ascii="Times New Roman" w:hAnsi="Times New Roman" w:eastAsia="宋体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3914C4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</w:tcPr>
          <w:p w14:paraId="01555831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/>
            <w:vAlign w:val="center"/>
          </w:tcPr>
          <w:p w14:paraId="7B676A67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0120DC4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52263F70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5C8C6398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62D98968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42A4393E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592C8860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国家社会科学基金</w:t>
      </w:r>
    </w:p>
    <w:p w14:paraId="3BBA470D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5B340CAD">
      <w:pPr>
        <w:spacing w:line="700" w:lineRule="exact"/>
        <w:jc w:val="center"/>
        <w:rPr>
          <w:rFonts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11"/>
          <w:sz w:val="48"/>
          <w:szCs w:val="48"/>
          <w:lang w:eastAsia="zh-CN"/>
        </w:rPr>
        <w:t>申  请  书</w:t>
      </w:r>
    </w:p>
    <w:p w14:paraId="5C777220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5DA514FB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2D4FAA9A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1A693A3E">
      <w:pPr>
        <w:rPr>
          <w:rFonts w:ascii="Times New Roman" w:hAnsi="Times New Roman" w:eastAsia="黑体"/>
          <w:color w:val="auto"/>
          <w:sz w:val="32"/>
          <w:szCs w:val="32"/>
          <w:lang w:eastAsia="zh-CN"/>
        </w:rPr>
      </w:pPr>
    </w:p>
    <w:p w14:paraId="5D1E75AD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图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书 名 称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7A1ACB6A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学 科 分 类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0F2ACF15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作           者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2A64EB32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出 版 单 位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1DEEDAEF">
      <w:pPr>
        <w:spacing w:line="600" w:lineRule="auto"/>
        <w:ind w:firstLine="1124" w:firstLineChars="350"/>
        <w:rPr>
          <w:rFonts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 xml:space="preserve">填 表 日 期 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3864ED3F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64088131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2627156D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4C4C0F09">
      <w:pPr>
        <w:jc w:val="center"/>
        <w:rPr>
          <w:rFonts w:ascii="Times New Roman" w:hAnsi="Times New Roman" w:eastAsia="仿宋_GB2312"/>
          <w:color w:val="auto"/>
          <w:sz w:val="32"/>
          <w:lang w:eastAsia="zh-CN"/>
        </w:rPr>
      </w:pPr>
    </w:p>
    <w:p w14:paraId="348C786E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全国哲学社会科学工作办公室</w:t>
      </w:r>
    </w:p>
    <w:p w14:paraId="4BA2FEEF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楷体"/>
          <w:color w:val="auto"/>
          <w:sz w:val="32"/>
          <w:lang w:eastAsia="zh-CN"/>
        </w:rPr>
      </w:pPr>
      <w:r>
        <w:rPr>
          <w:rFonts w:hint="eastAsia" w:ascii="Times New Roman" w:hAnsi="Times New Roman" w:eastAsia="楷体"/>
          <w:color w:val="auto"/>
          <w:sz w:val="32"/>
          <w:lang w:eastAsia="zh-CN"/>
        </w:rPr>
        <w:t>2025年5月制</w:t>
      </w:r>
    </w:p>
    <w:p w14:paraId="255FE36A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14:paraId="08B1BEB2">
      <w:pPr>
        <w:spacing w:line="520" w:lineRule="exact"/>
        <w:jc w:val="center"/>
        <w:rPr>
          <w:rFonts w:ascii="Times New Roman" w:hAnsi="Times New Roman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出版单位和作者承诺</w:t>
      </w:r>
    </w:p>
    <w:p w14:paraId="680E246F">
      <w:pPr>
        <w:widowControl w:val="0"/>
        <w:kinsoku/>
        <w:autoSpaceDE/>
        <w:autoSpaceDN/>
        <w:adjustRightInd/>
        <w:snapToGrid/>
        <w:spacing w:line="20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2DC8C54B">
      <w:pPr>
        <w:widowControl w:val="0"/>
        <w:kinsoku/>
        <w:autoSpaceDE/>
        <w:autoSpaceDN/>
        <w:adjustRightInd/>
        <w:snapToGrid/>
        <w:spacing w:line="480" w:lineRule="exact"/>
        <w:ind w:firstLine="560" w:firstLineChars="200"/>
        <w:jc w:val="both"/>
        <w:textAlignment w:val="auto"/>
        <w:rPr>
          <w:rFonts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hint="eastAsia" w:ascii="Times New Roman" w:hAnsi="Times New Roman" w:eastAsia="楷体" w:cs="Times New Roman"/>
          <w:snapToGrid/>
          <w:color w:val="auto"/>
          <w:kern w:val="2"/>
          <w:sz w:val="28"/>
          <w:szCs w:val="20"/>
          <w:lang w:eastAsia="zh-CN"/>
        </w:rPr>
        <w:t>我们已认真阅读《2025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研究工作，取得预期成果。全国哲学社会科学工作办公室有权使用本《申请书》的所有数据和资料。若本《申请书》填报失实或违反有关规定，我们愿承担全部责任。</w:t>
      </w:r>
    </w:p>
    <w:p w14:paraId="13161A48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2ED01FFF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0A22CE1E">
      <w:pPr>
        <w:spacing w:line="520" w:lineRule="exact"/>
        <w:ind w:firstLine="560" w:firstLineChars="200"/>
        <w:jc w:val="both"/>
        <w:rPr>
          <w:rFonts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  <w:t>出版单位（盖章）                            作者（签名）：</w:t>
      </w:r>
    </w:p>
    <w:p w14:paraId="5C650159">
      <w:pPr>
        <w:spacing w:line="520" w:lineRule="exact"/>
        <w:ind w:firstLine="560" w:firstLineChars="200"/>
        <w:jc w:val="both"/>
        <w:rPr>
          <w:rFonts w:ascii="Times New Roman" w:hAnsi="Times New Roman" w:eastAsia="仿宋_GB2312" w:cs="仿宋"/>
          <w:color w:val="auto"/>
          <w:sz w:val="28"/>
          <w:szCs w:val="28"/>
          <w:lang w:eastAsia="zh-CN"/>
        </w:rPr>
      </w:pPr>
    </w:p>
    <w:p w14:paraId="677D9003">
      <w:pPr>
        <w:spacing w:line="520" w:lineRule="exact"/>
        <w:ind w:firstLine="1400" w:firstLineChars="500"/>
        <w:jc w:val="both"/>
        <w:rPr>
          <w:rFonts w:ascii="Times New Roman" w:hAnsi="Times New Roman" w:eastAsia="楷体" w:cs="楷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28"/>
          <w:szCs w:val="28"/>
          <w:lang w:eastAsia="zh-CN"/>
        </w:rPr>
        <w:t>年    月    日                                         年    月    日</w:t>
      </w:r>
    </w:p>
    <w:p w14:paraId="4CD45F4D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5B8C6FF8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7D322176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0C7FF601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hAnsi="Times New Roman" w:eastAsia="仿宋" w:cs="仿宋"/>
          <w:b/>
          <w:color w:val="auto"/>
          <w:sz w:val="32"/>
          <w:szCs w:val="32"/>
          <w:lang w:eastAsia="zh-CN"/>
        </w:rPr>
      </w:pPr>
    </w:p>
    <w:p w14:paraId="4AA23FF7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4DD192E8">
      <w:pPr>
        <w:widowControl w:val="0"/>
        <w:kinsoku/>
        <w:autoSpaceDE/>
        <w:autoSpaceDN/>
        <w:adjustRightInd/>
        <w:snapToGrid/>
        <w:spacing w:line="4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Cs w:val="20"/>
          <w:lang w:eastAsia="zh-CN"/>
        </w:rPr>
      </w:pPr>
    </w:p>
    <w:p w14:paraId="1D03A5E0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3D54371E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二、封面“编号”，申请人不得填写；“图书名称”应准确、简明反映图书内容，最多不超过40个汉字（含标点符号）；“学科分类”按照《中国图书馆分类法》填写，如“K2  中国史”；“作者”只填写第一作者；“出版单位”按单位公章填写全称。</w:t>
      </w:r>
    </w:p>
    <w:p w14:paraId="0DFDE4D6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  <w:t>三、《申请书》纸质版报送一式3份，统一用A3纸双面印制、中缝装订。</w:t>
      </w:r>
    </w:p>
    <w:p w14:paraId="74ACDACD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2EF295FC"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  <w:lang w:eastAsia="zh-CN"/>
        </w:rPr>
      </w:pPr>
    </w:p>
    <w:p w14:paraId="10094AFA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黑体" w:cs="黑体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14:paraId="7DC3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64F717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20F1A9E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BDF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318D4F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49CCD7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A08E95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31CCFC3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26C0F04F">
            <w:pPr>
              <w:widowControl w:val="0"/>
              <w:kinsoku/>
              <w:autoSpaceDE/>
              <w:autoSpaceDN/>
              <w:adjustRightInd/>
              <w:snapToGrid/>
              <w:ind w:firstLine="300" w:firstLineChars="150"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12293960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68C51AA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6E9F711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7941B233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420D791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14:paraId="3FEF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E2D481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7EE13AC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3462D15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3208978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是□ 否□</w:t>
            </w:r>
          </w:p>
        </w:tc>
      </w:tr>
      <w:tr w14:paraId="226D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6126E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5B3B3F9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6652247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7B69145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40FAEC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53187D8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2619FC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32853BE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23D4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51C77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3DC986E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黑龙江东方学院</w:t>
            </w:r>
          </w:p>
        </w:tc>
      </w:tr>
      <w:tr w14:paraId="5D4C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F6C39F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0CE0F6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1E55B4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A6BD96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5DF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9EFD24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A6A405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8D7485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6610C5E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0E1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5B504C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3B059F0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2631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D47A07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4466B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099838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3C8B249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B2B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84E366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作者已出版的</w:t>
            </w:r>
          </w:p>
          <w:p w14:paraId="0483646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4012AC8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（限报3项）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A87089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BD1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328343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37C0A16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87C6DF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CB79DE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5D7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6B628E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164B693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7DC1230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武鹤</w:t>
            </w: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4611BBB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7290EA7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科学研究处处长</w:t>
            </w: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2C038D5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34663C3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0451-86651592</w:t>
            </w:r>
          </w:p>
        </w:tc>
      </w:tr>
      <w:tr w14:paraId="02DF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745654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ECA719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>黑龙江省</w:t>
            </w: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078548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9E40C0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240F79B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□  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☑</w:t>
            </w:r>
          </w:p>
        </w:tc>
      </w:tr>
      <w:tr w14:paraId="66AD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0AA6D65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225CBD8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9B7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1C7A6D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8AB679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60C03B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D99CA1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18A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84CB7B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5E7AD80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180CFA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DDAA57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199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17B3560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3E077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40C07E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4483B1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0857009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60"/>
      </w:tblGrid>
      <w:tr w14:paraId="3990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3299" w:hRule="atLeast"/>
          <w:jc w:val="center"/>
        </w:trPr>
        <w:tc>
          <w:tcPr>
            <w:tcW w:w="9060" w:type="dxa"/>
            <w:shd w:val="clear" w:color="auto" w:fill="FFFFFF"/>
            <w:noWrap/>
          </w:tcPr>
          <w:p w14:paraId="61E93B3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1.图书选题的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及国内同类图书的出版发行情况；</w:t>
            </w:r>
          </w:p>
          <w:p w14:paraId="5B55EBCE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2.图书主要内容（含目录），通俗化表达的主要措施；</w:t>
            </w:r>
          </w:p>
          <w:p w14:paraId="668F3925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3.作者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，与图书内容相关的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主要学术成果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及撰写图书的优势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</w:p>
          <w:p w14:paraId="169C8BF9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</w:t>
            </w:r>
          </w:p>
          <w:p w14:paraId="100EFD74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5.图书预期社会效益、经济效益及其他绩效目标分析；</w:t>
            </w:r>
          </w:p>
          <w:p w14:paraId="551129CB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6.图书内容是否涉及国家秘密，是否存在需履行重大选题备案的情况；</w:t>
            </w:r>
          </w:p>
          <w:p w14:paraId="3DB16D6C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7.其他需要说明的情况。</w:t>
            </w:r>
          </w:p>
        </w:tc>
      </w:tr>
    </w:tbl>
    <w:p w14:paraId="1B8FAA8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Style w:val="8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122"/>
      </w:tblGrid>
      <w:tr w14:paraId="3A50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3244" w:hRule="atLeast"/>
          <w:jc w:val="center"/>
        </w:trPr>
        <w:tc>
          <w:tcPr>
            <w:tcW w:w="9122" w:type="dxa"/>
            <w:shd w:val="clear" w:color="auto" w:fill="FFFFFF"/>
            <w:noWrap/>
          </w:tcPr>
          <w:p w14:paraId="43EE1F73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提要：1.图书作者与出版单位的责任分工情况；</w:t>
            </w:r>
          </w:p>
          <w:p w14:paraId="4DE9AF2E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2.图书编写计划与进度安排；</w:t>
            </w:r>
          </w:p>
          <w:p w14:paraId="7AAC621A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3.图书编审、出版、发行等各环节的权责、任务分工和进度安排等情况；</w:t>
            </w:r>
          </w:p>
          <w:p w14:paraId="735E9B44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4.其他需要说明的情况。</w:t>
            </w:r>
          </w:p>
        </w:tc>
      </w:tr>
    </w:tbl>
    <w:p w14:paraId="754F1AB6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Style w:val="8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671"/>
        <w:gridCol w:w="940"/>
        <w:gridCol w:w="1651"/>
        <w:gridCol w:w="2341"/>
        <w:gridCol w:w="1155"/>
        <w:gridCol w:w="2336"/>
      </w:tblGrid>
      <w:tr w14:paraId="199D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617E310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447AE6D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2F98E92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16CAA66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6B8DFD9F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78E6C61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758114E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6A2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4B389735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 w:val="continue"/>
            <w:shd w:val="clear" w:color="auto" w:fill="FFFFFF"/>
            <w:noWrap/>
            <w:vAlign w:val="center"/>
          </w:tcPr>
          <w:p w14:paraId="5A12F00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29E2589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0BCF3E4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5D7E066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6C474D9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91B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671" w:type="dxa"/>
            <w:vMerge w:val="continue"/>
            <w:shd w:val="clear" w:color="auto" w:fill="FFFFFF"/>
            <w:noWrap/>
            <w:vAlign w:val="center"/>
          </w:tcPr>
          <w:p w14:paraId="6D117F6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6F4B2284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479F8D4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0D950CC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53B7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5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4626579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14:paraId="09A8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0324" w:hRule="atLeast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2F948AAA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left="1201" w:leftChars="191" w:hanging="800" w:hangingChars="400"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提要：1.</w:t>
            </w: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</w:t>
            </w:r>
          </w:p>
          <w:p w14:paraId="1D9D8A4A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="1000" w:firstLineChars="500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2.社会舆论应急预案。</w:t>
            </w:r>
          </w:p>
        </w:tc>
      </w:tr>
    </w:tbl>
    <w:p w14:paraId="55695C98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Style w:val="8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52"/>
        <w:gridCol w:w="2838"/>
        <w:gridCol w:w="458"/>
        <w:gridCol w:w="1115"/>
        <w:gridCol w:w="130"/>
        <w:gridCol w:w="836"/>
        <w:gridCol w:w="849"/>
        <w:gridCol w:w="1228"/>
      </w:tblGrid>
      <w:tr w14:paraId="47D1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762641C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（一）经费分配方案（按30万元分配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，项目实施过程中不得变更</w:t>
            </w: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）</w:t>
            </w:r>
          </w:p>
        </w:tc>
      </w:tr>
      <w:tr w14:paraId="0CBA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86" w:type="dxa"/>
            <w:gridSpan w:val="2"/>
            <w:shd w:val="clear" w:color="auto" w:fill="FFFFFF"/>
            <w:noWrap/>
            <w:vAlign w:val="center"/>
          </w:tcPr>
          <w:p w14:paraId="47FFB1BD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838" w:type="dxa"/>
            <w:shd w:val="clear" w:color="auto" w:fill="FFFFFF"/>
            <w:noWrap/>
            <w:vAlign w:val="center"/>
          </w:tcPr>
          <w:p w14:paraId="050057D3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ind w:firstLine="1000" w:firstLineChars="500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  <w:tc>
          <w:tcPr>
            <w:tcW w:w="1703" w:type="dxa"/>
            <w:gridSpan w:val="3"/>
            <w:shd w:val="clear" w:color="auto" w:fill="FFFFFF"/>
            <w:noWrap/>
            <w:vAlign w:val="center"/>
          </w:tcPr>
          <w:p w14:paraId="315C704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913" w:type="dxa"/>
            <w:gridSpan w:val="3"/>
            <w:shd w:val="clear" w:color="auto" w:fill="FFFFFF"/>
            <w:vAlign w:val="center"/>
          </w:tcPr>
          <w:p w14:paraId="79364CB8">
            <w:pPr>
              <w:widowControl w:val="0"/>
              <w:kinsoku/>
              <w:wordWrap w:val="0"/>
              <w:autoSpaceDE/>
              <w:autoSpaceDN/>
              <w:snapToGrid/>
              <w:spacing w:line="240" w:lineRule="exact"/>
              <w:jc w:val="right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  <w:t>万元（        %）</w:t>
            </w:r>
          </w:p>
        </w:tc>
      </w:tr>
      <w:tr w14:paraId="1943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140" w:type="dxa"/>
            <w:gridSpan w:val="9"/>
            <w:shd w:val="clear" w:color="auto" w:fill="FFFFFF"/>
            <w:noWrap/>
            <w:vAlign w:val="center"/>
          </w:tcPr>
          <w:p w14:paraId="6F66F96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黑体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hint="eastAsia" w:ascii="Times New Roman" w:hAnsi="Times New Roman" w:eastAsia="宋体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14:paraId="08DF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34" w:type="dxa"/>
            <w:shd w:val="clear" w:color="auto" w:fill="FFFFFF"/>
            <w:noWrap/>
            <w:vAlign w:val="center"/>
          </w:tcPr>
          <w:p w14:paraId="34A3C88A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CDB7004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88DF47F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955B1B8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B4A803F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9DC0927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14:paraId="6E97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29C3F81F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1.编写出版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345F737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FE3557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848742A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FEB531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B2E121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F2F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D140F7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50BA89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F5B62FB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7C2FE9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0D33115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01C6D4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F05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7336D0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DBB052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025D735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838D618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369B54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677A11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2CB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F07B18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CF1A8F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8882BF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F70F98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736F88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BBBAF6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D35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8BD7917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3AE51F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ECA2A8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1449F17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42BA466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2332E3E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2C0A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F70223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5FB26C8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7F2D781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78C4823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55F61F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CD3B49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906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731146A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4B06C0E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7B7BD2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2D02D7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4458043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046CE9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E9A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77AAF80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E8B9CC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81B466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4EADFDD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490CD6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BDAA8E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1409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2ACCB01A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2.宣传推广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F9E487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2FD855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1AA34D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6CCF64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A1C6EE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0D00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1EA4454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A45275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A56EE0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1AA3B01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765166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5CAFB5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ADF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693A792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725530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3F16FD8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5C808B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38ACFB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AAA2AED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50B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398B1105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401F0E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6B7A23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101FE7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1D84877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44C5D9A9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4734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1F044AD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0058D2A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982FC07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3E0E55A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BCA9C1A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6F7EB1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D72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0CFA2658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9B2026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2BEBFB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DE117A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6747451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963584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6E1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5D0E26F1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4DEEC3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楷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6F9FB2F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5F8C12A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D194F0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D921402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227E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77C982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10344E82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2C5717D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D101BD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22DF869D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D7449A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A7F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restart"/>
            <w:shd w:val="clear" w:color="auto" w:fill="FFFFFF"/>
            <w:noWrap/>
            <w:vAlign w:val="center"/>
          </w:tcPr>
          <w:p w14:paraId="3929C716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3.其他费用</w:t>
            </w: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6D4E9BF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1163F4F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2BCD5AE8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74FBA3A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739853D1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3D22E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6883F2E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78FF2D9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05D7F505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0FAC8DE9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3DC92A3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0BC979A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095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34" w:type="dxa"/>
            <w:vMerge w:val="continue"/>
            <w:shd w:val="clear" w:color="auto" w:fill="FFFFFF"/>
            <w:noWrap/>
            <w:vAlign w:val="center"/>
          </w:tcPr>
          <w:p w14:paraId="287A92EB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748" w:type="dxa"/>
            <w:gridSpan w:val="3"/>
            <w:shd w:val="clear" w:color="auto" w:fill="FFFFFF"/>
            <w:noWrap/>
            <w:vAlign w:val="center"/>
          </w:tcPr>
          <w:p w14:paraId="2642F9A6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115" w:type="dxa"/>
            <w:shd w:val="clear" w:color="auto" w:fill="FFFFFF"/>
            <w:noWrap/>
            <w:vAlign w:val="center"/>
          </w:tcPr>
          <w:p w14:paraId="474ED97B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6" w:type="dxa"/>
            <w:gridSpan w:val="2"/>
            <w:shd w:val="clear" w:color="auto" w:fill="FFFFFF"/>
            <w:noWrap/>
            <w:vAlign w:val="center"/>
          </w:tcPr>
          <w:p w14:paraId="63279F24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9" w:type="dxa"/>
            <w:shd w:val="clear" w:color="auto" w:fill="FFFFFF"/>
            <w:noWrap/>
            <w:vAlign w:val="center"/>
          </w:tcPr>
          <w:p w14:paraId="562C18D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45925DF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hAnsi="Times New Roman" w:eastAsia="黑体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783FF6C2">
      <w:pP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1"/>
          <w:lang w:eastAsia="zh-CN"/>
        </w:rPr>
        <w:t>注：“经费使用简述”参照《国家社会科学基金项目资金管理办法》直接费用开支范围。</w:t>
      </w:r>
    </w:p>
    <w:p w14:paraId="31D1A98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Style w:val="8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1587"/>
        <w:gridCol w:w="3975"/>
        <w:gridCol w:w="1132"/>
        <w:gridCol w:w="2502"/>
      </w:tblGrid>
      <w:tr w14:paraId="260AD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24BC983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63930757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11B1F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46ABC981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12C8C42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4496742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7F2E360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6326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03E5F60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3036DC1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                     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1E9E3AF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6B96C2F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14:paraId="7421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  <w:vAlign w:val="center"/>
          </w:tcPr>
          <w:p w14:paraId="39667E2D">
            <w:pPr>
              <w:widowControl w:val="0"/>
              <w:kinsoku/>
              <w:autoSpaceDE/>
              <w:autoSpaceDN/>
              <w:adjustRightInd/>
              <w:snapToGrid/>
              <w:ind w:firstLine="400" w:firstLineChars="2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14:paraId="73F2B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652DD9D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3E3A52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7573C4F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DA10F4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EDCC4B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9AEF8C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4AC388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865F82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6C5CBD9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1DAA39B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D3EAE7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4C4A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B145932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B8D552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17DF8C2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28A3E870">
            <w:pPr>
              <w:widowControl w:val="0"/>
              <w:kinsoku/>
              <w:autoSpaceDE/>
              <w:autoSpaceDN/>
              <w:adjustRightInd/>
              <w:snapToGrid/>
              <w:ind w:firstLine="200" w:firstLineChars="1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C81A6A7">
            <w:pPr>
              <w:widowControl w:val="0"/>
              <w:kinsoku/>
              <w:autoSpaceDE/>
              <w:autoSpaceDN/>
              <w:adjustRightInd/>
              <w:snapToGrid/>
              <w:ind w:firstLine="6200" w:firstLineChars="3100"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 月      日</w:t>
            </w:r>
          </w:p>
        </w:tc>
      </w:tr>
    </w:tbl>
    <w:p w14:paraId="5105B875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219FC39B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 w14:paraId="4BE5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6" w:hRule="atLeast"/>
          <w:jc w:val="center"/>
        </w:trPr>
        <w:tc>
          <w:tcPr>
            <w:tcW w:w="9252" w:type="dxa"/>
            <w:noWrap/>
          </w:tcPr>
          <w:p w14:paraId="40183C1B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5F66DC2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14:paraId="0D8AB980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386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640" w:firstLineChars="200"/>
              <w:jc w:val="both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</w:p>
          <w:p w14:paraId="7D706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640" w:firstLineChars="200"/>
              <w:jc w:val="both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32"/>
                <w:szCs w:val="32"/>
                <w:lang w:eastAsia="zh-CN"/>
              </w:rPr>
              <w:t>申报书填写的内容属实；本单位能提供完成图书编写所需的时间和条件；本单位同意承担本项目的管理任务和信誉保证。</w:t>
            </w:r>
          </w:p>
          <w:p w14:paraId="0FC85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640" w:firstLineChars="200"/>
              <w:jc w:val="both"/>
              <w:textAlignment w:val="auto"/>
              <w:rPr>
                <w:rFonts w:hint="default" w:ascii="楷体" w:hAnsi="楷体" w:eastAsia="楷体" w:cs="楷体"/>
                <w:snapToGrid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32"/>
                <w:szCs w:val="32"/>
                <w:lang w:val="en-US" w:eastAsia="zh-CN"/>
              </w:rPr>
              <w:t>同意申报。</w:t>
            </w:r>
            <w:bookmarkStart w:id="0" w:name="_GoBack"/>
            <w:bookmarkEnd w:id="0"/>
          </w:p>
          <w:p w14:paraId="4ED17F08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DF950A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5E40A2D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B8450B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DEAA481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hAnsi="Times New Roman" w:eastAsia="楷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91F5060">
            <w:pPr>
              <w:widowControl w:val="0"/>
              <w:kinsoku/>
              <w:autoSpaceDE/>
              <w:autoSpaceDN/>
              <w:adjustRightInd/>
              <w:snapToGrid/>
              <w:ind w:firstLine="600" w:firstLineChars="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单位科研管理部门公章                                                        单 位 公 章</w:t>
            </w:r>
          </w:p>
          <w:p w14:paraId="5A88E47F">
            <w:pPr>
              <w:widowControl w:val="0"/>
              <w:kinsoku/>
              <w:autoSpaceDE/>
              <w:autoSpaceDN/>
              <w:adjustRightInd/>
              <w:snapToGrid/>
              <w:ind w:firstLine="5600" w:firstLineChars="28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09E62B4">
            <w:pPr>
              <w:widowControl w:val="0"/>
              <w:kinsoku/>
              <w:autoSpaceDE/>
              <w:autoSpaceDN/>
              <w:adjustRightInd/>
              <w:snapToGrid/>
              <w:ind w:firstLine="2000" w:firstLineChars="10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年     月     日                                                        年     月      日</w:t>
            </w:r>
          </w:p>
        </w:tc>
      </w:tr>
    </w:tbl>
    <w:p w14:paraId="06817ADF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17A3A487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napToGrid/>
          <w:color w:val="auto"/>
          <w:kern w:val="2"/>
          <w:sz w:val="24"/>
          <w:szCs w:val="24"/>
          <w:lang w:eastAsia="zh-CN"/>
        </w:rPr>
        <w:t>请将协议扫描后插入本文档，并提交纸质版一份。</w:t>
      </w:r>
    </w:p>
    <w:p w14:paraId="193402B3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3B0389C7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1509F0E6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hAnsi="Times New Roman" w:eastAsia="宋体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sectPr>
      <w:footerReference r:id="rId3" w:type="default"/>
      <w:pgSz w:w="11913" w:h="1684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F946D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EFF9C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EFF9C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formatting="1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WUwOWQwYmIxMWEzZGZlYWNmNjIxMzk0MDUyOWQifQ=="/>
  </w:docVars>
  <w:rsids>
    <w:rsidRoot w:val="00242FF7"/>
    <w:rsid w:val="0001424F"/>
    <w:rsid w:val="000607AB"/>
    <w:rsid w:val="00092028"/>
    <w:rsid w:val="000E576E"/>
    <w:rsid w:val="00125F7D"/>
    <w:rsid w:val="00150DEC"/>
    <w:rsid w:val="0016390C"/>
    <w:rsid w:val="00242FF7"/>
    <w:rsid w:val="00290748"/>
    <w:rsid w:val="00296173"/>
    <w:rsid w:val="002A6898"/>
    <w:rsid w:val="002A6A4D"/>
    <w:rsid w:val="00313B83"/>
    <w:rsid w:val="003A3C52"/>
    <w:rsid w:val="00455DC1"/>
    <w:rsid w:val="004B0405"/>
    <w:rsid w:val="004C588D"/>
    <w:rsid w:val="005D0A76"/>
    <w:rsid w:val="006A414A"/>
    <w:rsid w:val="006A7828"/>
    <w:rsid w:val="006F3EB3"/>
    <w:rsid w:val="0070181C"/>
    <w:rsid w:val="00713C95"/>
    <w:rsid w:val="00741BA5"/>
    <w:rsid w:val="00772E59"/>
    <w:rsid w:val="007E13CC"/>
    <w:rsid w:val="00825C75"/>
    <w:rsid w:val="0082664E"/>
    <w:rsid w:val="008272CB"/>
    <w:rsid w:val="008D76B7"/>
    <w:rsid w:val="009146EB"/>
    <w:rsid w:val="009175D4"/>
    <w:rsid w:val="00961AAC"/>
    <w:rsid w:val="00964533"/>
    <w:rsid w:val="009F7490"/>
    <w:rsid w:val="00A70CA9"/>
    <w:rsid w:val="00A932D1"/>
    <w:rsid w:val="00AB3DF7"/>
    <w:rsid w:val="00AC2B8F"/>
    <w:rsid w:val="00AD48DC"/>
    <w:rsid w:val="00B34FF0"/>
    <w:rsid w:val="00BE2191"/>
    <w:rsid w:val="00C60314"/>
    <w:rsid w:val="00CF27C5"/>
    <w:rsid w:val="00CF44A5"/>
    <w:rsid w:val="00D346DB"/>
    <w:rsid w:val="00D7316E"/>
    <w:rsid w:val="00DE6D2E"/>
    <w:rsid w:val="00E26BE4"/>
    <w:rsid w:val="00E33990"/>
    <w:rsid w:val="00E67C51"/>
    <w:rsid w:val="00F60490"/>
    <w:rsid w:val="00F64A85"/>
    <w:rsid w:val="00FA1ADC"/>
    <w:rsid w:val="10AE3B69"/>
    <w:rsid w:val="117402BE"/>
    <w:rsid w:val="13A27FC6"/>
    <w:rsid w:val="13FB75AE"/>
    <w:rsid w:val="15C4BF33"/>
    <w:rsid w:val="225F85DC"/>
    <w:rsid w:val="3A6D7DA6"/>
    <w:rsid w:val="3B8D1186"/>
    <w:rsid w:val="3BEA1A00"/>
    <w:rsid w:val="3E3FB29D"/>
    <w:rsid w:val="3FD7DF7F"/>
    <w:rsid w:val="3FFE1B2C"/>
    <w:rsid w:val="49995BE1"/>
    <w:rsid w:val="4FFBF63B"/>
    <w:rsid w:val="52CB2A31"/>
    <w:rsid w:val="57FE57A5"/>
    <w:rsid w:val="595F6D58"/>
    <w:rsid w:val="5E69AEEB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DD9FFF"/>
    <w:rsid w:val="7EFB4C31"/>
    <w:rsid w:val="7F2F34B8"/>
    <w:rsid w:val="7F7F0577"/>
    <w:rsid w:val="7FE7210C"/>
    <w:rsid w:val="7FEB3F84"/>
    <w:rsid w:val="7FF1161F"/>
    <w:rsid w:val="85F97960"/>
    <w:rsid w:val="9D718014"/>
    <w:rsid w:val="9FE7DEF8"/>
    <w:rsid w:val="AFE7C64C"/>
    <w:rsid w:val="AFFF5FEF"/>
    <w:rsid w:val="B6BE2447"/>
    <w:rsid w:val="B8A7B3E5"/>
    <w:rsid w:val="BA7FA083"/>
    <w:rsid w:val="BEE9EBFD"/>
    <w:rsid w:val="BFD30C03"/>
    <w:rsid w:val="C9BE9AF5"/>
    <w:rsid w:val="CDDBE551"/>
    <w:rsid w:val="CF798F47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F44A5"/>
    <w:rsid w:val="F9BFD191"/>
    <w:rsid w:val="FB7774C3"/>
    <w:rsid w:val="FB79DFA7"/>
    <w:rsid w:val="FB93B244"/>
    <w:rsid w:val="FBDE47FE"/>
    <w:rsid w:val="FD8DCDA0"/>
    <w:rsid w:val="FDADA9A4"/>
    <w:rsid w:val="FDAFD972"/>
    <w:rsid w:val="FEEDAD76"/>
    <w:rsid w:val="FEEFAA1C"/>
    <w:rsid w:val="FF27A193"/>
    <w:rsid w:val="FF5D465F"/>
    <w:rsid w:val="FF6C9BA4"/>
    <w:rsid w:val="FF736647"/>
    <w:rsid w:val="FFBFBC99"/>
    <w:rsid w:val="FFFFA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Body Text Indent"/>
    <w:basedOn w:val="1"/>
    <w:qFormat/>
    <w:uiPriority w:val="0"/>
    <w:rPr>
      <w:rFonts w:ascii="黑体" w:eastAsia="黑体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16">
    <w:name w:val="列出段落1"/>
    <w:basedOn w:val="1"/>
    <w:qFormat/>
    <w:uiPriority w:val="0"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17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ZXB.COM</Company>
  <Pages>9</Pages>
  <Words>1452</Words>
  <Characters>1478</Characters>
  <Lines>31</Lines>
  <Paragraphs>8</Paragraphs>
  <TotalTime>1</TotalTime>
  <ScaleCrop>false</ScaleCrop>
  <LinksUpToDate>false</LinksUpToDate>
  <CharactersWithSpaces>2089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2024-06-09T19:15:00Z</dcterms:created>
  <dc:creator>李淑玉</dc:creator>
  <cp:lastModifiedBy>豌豆正</cp:lastModifiedBy>
  <cp:lastPrinted>2025-05-31T02:51:00Z</cp:lastPrinted>
  <dcterms:modified xsi:type="dcterms:W3CDTF">2025-06-12T06:56:16Z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2052-12.1.0.21541</vt:lpwstr>
  </property>
  <property fmtid="{D5CDD505-2E9C-101B-9397-08002B2CF9AE}" pid="6" name="ICV">
    <vt:lpwstr>380A882D0DEB46D49EE1371180BC5CB5_13</vt:lpwstr>
  </property>
  <property fmtid="{D5CDD505-2E9C-101B-9397-08002B2CF9AE}" pid="7" name="KSOTemplateDocerSaveRecord">
    <vt:lpwstr>eyJoZGlkIjoiN2Y1OWI0ZjQ0ODE2OWQ4MWIyOGJmYzhhOWQyYTE3ZTciLCJ1c2VySWQiOiI0NzM3OTQ2NTUifQ==</vt:lpwstr>
  </property>
</Properties>
</file>