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A" w:rsidRPr="0021279D" w:rsidRDefault="0021279D">
      <w:pPr>
        <w:pStyle w:val="2"/>
        <w:widowControl/>
        <w:spacing w:beforeAutospacing="0" w:afterAutospacing="0"/>
        <w:jc w:val="center"/>
        <w:rPr>
          <w:rFonts w:ascii="Times New Roman" w:eastAsia="黑体" w:hAnsi="Times New Roman" w:hint="default"/>
        </w:rPr>
      </w:pPr>
      <w:r w:rsidRPr="0021279D">
        <w:rPr>
          <w:rFonts w:ascii="Times New Roman" w:eastAsia="黑体" w:hAnsi="Times New Roman" w:hint="default"/>
          <w:bCs w:val="0"/>
          <w:sz w:val="32"/>
          <w:szCs w:val="32"/>
        </w:rPr>
        <w:t>2024</w:t>
      </w:r>
      <w:r w:rsidRPr="0021279D">
        <w:rPr>
          <w:rFonts w:ascii="Times New Roman" w:eastAsia="黑体" w:hAnsi="Times New Roman" w:hint="default"/>
          <w:bCs w:val="0"/>
          <w:sz w:val="32"/>
          <w:szCs w:val="32"/>
        </w:rPr>
        <w:t>年度国家社科基金艺术学重大项目建议选题推荐表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520"/>
        <w:gridCol w:w="1476"/>
        <w:gridCol w:w="1559"/>
        <w:gridCol w:w="4801"/>
      </w:tblGrid>
      <w:tr w:rsidR="00A11E1A" w:rsidRPr="0021279D" w:rsidTr="009A179D">
        <w:trPr>
          <w:trHeight w:val="458"/>
        </w:trPr>
        <w:tc>
          <w:tcPr>
            <w:tcW w:w="1520" w:type="dxa"/>
            <w:vAlign w:val="center"/>
          </w:tcPr>
          <w:p w:rsidR="00A11E1A" w:rsidRPr="0021279D" w:rsidRDefault="00805A82" w:rsidP="006405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选题名称</w:t>
            </w:r>
          </w:p>
        </w:tc>
        <w:tc>
          <w:tcPr>
            <w:tcW w:w="7836" w:type="dxa"/>
            <w:gridSpan w:val="3"/>
            <w:vAlign w:val="center"/>
          </w:tcPr>
          <w:p w:rsidR="00A11E1A" w:rsidRPr="0021279D" w:rsidRDefault="00A11E1A" w:rsidP="0064059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1E1A" w:rsidRPr="0021279D" w:rsidTr="009A179D">
        <w:tc>
          <w:tcPr>
            <w:tcW w:w="1520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主学科</w:t>
            </w:r>
          </w:p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color w:val="FF0000"/>
                <w:sz w:val="24"/>
              </w:rPr>
              <w:t>（单选）</w:t>
            </w:r>
          </w:p>
        </w:tc>
        <w:tc>
          <w:tcPr>
            <w:tcW w:w="7836" w:type="dxa"/>
            <w:gridSpan w:val="3"/>
          </w:tcPr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21279D">
              <w:rPr>
                <w:rFonts w:ascii="Times New Roman" w:hAnsi="Times New Roman" w:cs="Times New Roman"/>
                <w:sz w:val="24"/>
              </w:rPr>
              <w:t>艺术基础理论研究</w:t>
            </w:r>
          </w:p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B </w:t>
            </w:r>
            <w:r w:rsidRPr="0021279D">
              <w:rPr>
                <w:rFonts w:ascii="Times New Roman" w:hAnsi="Times New Roman" w:cs="Times New Roman"/>
                <w:sz w:val="24"/>
              </w:rPr>
              <w:t>戏剧</w:t>
            </w:r>
            <w:r w:rsidRPr="0021279D">
              <w:rPr>
                <w:rFonts w:ascii="Times New Roman" w:hAnsi="Times New Roman" w:cs="Times New Roman"/>
                <w:sz w:val="24"/>
              </w:rPr>
              <w:t>(</w:t>
            </w:r>
            <w:r w:rsidRPr="0021279D">
              <w:rPr>
                <w:rFonts w:ascii="Times New Roman" w:hAnsi="Times New Roman" w:cs="Times New Roman"/>
                <w:sz w:val="24"/>
              </w:rPr>
              <w:t>含曲艺、木偶、皮影、杂技、魔术</w:t>
            </w:r>
            <w:r w:rsidRPr="0021279D">
              <w:rPr>
                <w:rFonts w:ascii="Times New Roman" w:hAnsi="Times New Roman" w:cs="Times New Roman"/>
                <w:sz w:val="24"/>
              </w:rPr>
              <w:t>)</w:t>
            </w:r>
            <w:r w:rsidRPr="0021279D">
              <w:rPr>
                <w:rFonts w:ascii="Times New Roman" w:hAnsi="Times New Roman" w:cs="Times New Roman"/>
                <w:sz w:val="24"/>
              </w:rPr>
              <w:t>研究</w:t>
            </w:r>
          </w:p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C </w:t>
            </w:r>
            <w:r w:rsidRPr="0021279D">
              <w:rPr>
                <w:rFonts w:ascii="Times New Roman" w:hAnsi="Times New Roman" w:cs="Times New Roman"/>
                <w:sz w:val="24"/>
              </w:rPr>
              <w:t>电影、广播电视及新媒体艺术研究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D </w:t>
            </w:r>
            <w:r w:rsidRPr="0021279D">
              <w:rPr>
                <w:rFonts w:ascii="Times New Roman" w:hAnsi="Times New Roman" w:cs="Times New Roman"/>
                <w:sz w:val="24"/>
              </w:rPr>
              <w:t>音乐研究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E </w:t>
            </w:r>
            <w:r w:rsidRPr="0021279D">
              <w:rPr>
                <w:rFonts w:ascii="Times New Roman" w:hAnsi="Times New Roman" w:cs="Times New Roman"/>
                <w:sz w:val="24"/>
              </w:rPr>
              <w:t>舞蹈研究</w:t>
            </w:r>
          </w:p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F </w:t>
            </w:r>
            <w:r w:rsidRPr="0021279D">
              <w:rPr>
                <w:rFonts w:ascii="Times New Roman" w:hAnsi="Times New Roman" w:cs="Times New Roman"/>
                <w:sz w:val="24"/>
              </w:rPr>
              <w:t>美术研究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G </w:t>
            </w:r>
            <w:r w:rsidRPr="0021279D">
              <w:rPr>
                <w:rFonts w:ascii="Times New Roman" w:hAnsi="Times New Roman" w:cs="Times New Roman"/>
                <w:sz w:val="24"/>
              </w:rPr>
              <w:t>设计艺术研究</w:t>
            </w:r>
          </w:p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H </w:t>
            </w:r>
            <w:r w:rsidRPr="0021279D">
              <w:rPr>
                <w:rFonts w:ascii="Times New Roman" w:hAnsi="Times New Roman" w:cs="Times New Roman"/>
                <w:sz w:val="24"/>
              </w:rPr>
              <w:t>综合研究</w:t>
            </w:r>
          </w:p>
        </w:tc>
      </w:tr>
      <w:tr w:rsidR="00A11E1A" w:rsidRPr="0021279D" w:rsidTr="009A179D">
        <w:tc>
          <w:tcPr>
            <w:tcW w:w="1520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涉及学科</w:t>
            </w:r>
          </w:p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color w:val="FF0000"/>
                <w:sz w:val="24"/>
              </w:rPr>
              <w:t>（可多选）</w:t>
            </w:r>
          </w:p>
        </w:tc>
        <w:tc>
          <w:tcPr>
            <w:tcW w:w="7836" w:type="dxa"/>
            <w:gridSpan w:val="3"/>
          </w:tcPr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21279D">
              <w:rPr>
                <w:rFonts w:ascii="Times New Roman" w:hAnsi="Times New Roman" w:cs="Times New Roman"/>
                <w:sz w:val="24"/>
              </w:rPr>
              <w:t>艺术基础理论研究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B </w:t>
            </w:r>
            <w:r w:rsidRPr="0021279D">
              <w:rPr>
                <w:rFonts w:ascii="Times New Roman" w:hAnsi="Times New Roman" w:cs="Times New Roman"/>
                <w:sz w:val="24"/>
              </w:rPr>
              <w:t>戏剧</w:t>
            </w:r>
            <w:r w:rsidRPr="0021279D">
              <w:rPr>
                <w:rFonts w:ascii="Times New Roman" w:hAnsi="Times New Roman" w:cs="Times New Roman"/>
                <w:sz w:val="24"/>
              </w:rPr>
              <w:t>(</w:t>
            </w:r>
            <w:r w:rsidRPr="0021279D">
              <w:rPr>
                <w:rFonts w:ascii="Times New Roman" w:hAnsi="Times New Roman" w:cs="Times New Roman"/>
                <w:sz w:val="24"/>
              </w:rPr>
              <w:t>含曲艺、木偶、皮影、杂技、魔术</w:t>
            </w:r>
            <w:r w:rsidRPr="0021279D">
              <w:rPr>
                <w:rFonts w:ascii="Times New Roman" w:hAnsi="Times New Roman" w:cs="Times New Roman"/>
                <w:sz w:val="24"/>
              </w:rPr>
              <w:t>)</w:t>
            </w:r>
            <w:r w:rsidRPr="0021279D">
              <w:rPr>
                <w:rFonts w:ascii="Times New Roman" w:hAnsi="Times New Roman" w:cs="Times New Roman"/>
                <w:sz w:val="24"/>
              </w:rPr>
              <w:t>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C </w:t>
            </w:r>
            <w:r w:rsidRPr="0021279D">
              <w:rPr>
                <w:rFonts w:ascii="Times New Roman" w:hAnsi="Times New Roman" w:cs="Times New Roman"/>
                <w:sz w:val="24"/>
              </w:rPr>
              <w:t>电影、广播电视及新媒体艺术研究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D </w:t>
            </w:r>
            <w:r w:rsidRPr="0021279D">
              <w:rPr>
                <w:rFonts w:ascii="Times New Roman" w:hAnsi="Times New Roman" w:cs="Times New Roman"/>
                <w:sz w:val="24"/>
              </w:rPr>
              <w:t>音乐研究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E </w:t>
            </w:r>
            <w:r w:rsidRPr="0021279D">
              <w:rPr>
                <w:rFonts w:ascii="Times New Roman" w:hAnsi="Times New Roman" w:cs="Times New Roman"/>
                <w:sz w:val="24"/>
              </w:rPr>
              <w:t>舞蹈研究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F </w:t>
            </w:r>
            <w:r w:rsidRPr="0021279D">
              <w:rPr>
                <w:rFonts w:ascii="Times New Roman" w:hAnsi="Times New Roman" w:cs="Times New Roman"/>
                <w:sz w:val="24"/>
              </w:rPr>
              <w:t>美术研究</w:t>
            </w:r>
          </w:p>
          <w:p w:rsidR="0064059B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G </w:t>
            </w:r>
            <w:r w:rsidRPr="0021279D">
              <w:rPr>
                <w:rFonts w:ascii="Times New Roman" w:hAnsi="Times New Roman" w:cs="Times New Roman"/>
                <w:sz w:val="24"/>
              </w:rPr>
              <w:t>设计艺术研究</w:t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A11E1A" w:rsidRPr="0021279D" w:rsidRDefault="0064059B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="00805A82" w:rsidRPr="0021279D">
              <w:rPr>
                <w:rFonts w:ascii="Times New Roman" w:hAnsi="Times New Roman" w:cs="Times New Roman"/>
                <w:sz w:val="24"/>
              </w:rPr>
              <w:t xml:space="preserve">H </w:t>
            </w:r>
            <w:r w:rsidR="00805A82" w:rsidRPr="0021279D">
              <w:rPr>
                <w:rFonts w:ascii="Times New Roman" w:hAnsi="Times New Roman" w:cs="Times New Roman"/>
                <w:sz w:val="24"/>
              </w:rPr>
              <w:t>综合研究</w:t>
            </w:r>
          </w:p>
        </w:tc>
      </w:tr>
      <w:tr w:rsidR="00A11E1A" w:rsidRPr="0021279D" w:rsidTr="009A179D">
        <w:tc>
          <w:tcPr>
            <w:tcW w:w="1520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选题类别</w:t>
            </w:r>
          </w:p>
        </w:tc>
        <w:tc>
          <w:tcPr>
            <w:tcW w:w="7836" w:type="dxa"/>
            <w:gridSpan w:val="3"/>
          </w:tcPr>
          <w:p w:rsidR="00A11E1A" w:rsidRPr="0021279D" w:rsidRDefault="00805A82" w:rsidP="0064059B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基础理论</w:t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64059B" w:rsidRPr="0021279D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现实问题</w:t>
            </w:r>
          </w:p>
        </w:tc>
      </w:tr>
      <w:tr w:rsidR="00A11E1A" w:rsidRPr="0021279D" w:rsidTr="009A179D">
        <w:tc>
          <w:tcPr>
            <w:tcW w:w="1520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推荐人姓名</w:t>
            </w:r>
          </w:p>
        </w:tc>
        <w:tc>
          <w:tcPr>
            <w:tcW w:w="1476" w:type="dxa"/>
            <w:vAlign w:val="center"/>
          </w:tcPr>
          <w:p w:rsidR="00A11E1A" w:rsidRPr="0021279D" w:rsidRDefault="00A11E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推荐人职务</w:t>
            </w:r>
          </w:p>
        </w:tc>
        <w:tc>
          <w:tcPr>
            <w:tcW w:w="4801" w:type="dxa"/>
            <w:vAlign w:val="center"/>
          </w:tcPr>
          <w:p w:rsidR="00A11E1A" w:rsidRPr="0021279D" w:rsidRDefault="00805A82" w:rsidP="0064059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部级</w:t>
            </w:r>
            <w:r w:rsidR="0021279D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厅局级</w:t>
            </w:r>
            <w:r w:rsidR="0021279D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县处级及以下</w:t>
            </w:r>
          </w:p>
        </w:tc>
      </w:tr>
      <w:tr w:rsidR="00A11E1A" w:rsidRPr="0021279D" w:rsidTr="009A179D">
        <w:tc>
          <w:tcPr>
            <w:tcW w:w="1520" w:type="dxa"/>
            <w:vAlign w:val="center"/>
          </w:tcPr>
          <w:p w:rsidR="00A11E1A" w:rsidRPr="0021279D" w:rsidRDefault="00805A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推荐人职称</w:t>
            </w:r>
          </w:p>
        </w:tc>
        <w:tc>
          <w:tcPr>
            <w:tcW w:w="7836" w:type="dxa"/>
            <w:gridSpan w:val="3"/>
          </w:tcPr>
          <w:p w:rsidR="00A11E1A" w:rsidRPr="0021279D" w:rsidRDefault="00805A82" w:rsidP="007B6ECD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教授</w:t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副教授</w:t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B6ECD" w:rsidRPr="002127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研究员</w:t>
            </w:r>
            <w:r w:rsidRPr="002127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6ECD" w:rsidRPr="0021279D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1279D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1279D">
              <w:rPr>
                <w:rFonts w:ascii="Times New Roman" w:hAnsi="Times New Roman" w:cs="Times New Roman"/>
                <w:sz w:val="24"/>
              </w:rPr>
              <w:t>副研究员</w:t>
            </w:r>
          </w:p>
        </w:tc>
      </w:tr>
      <w:tr w:rsidR="00A11E1A" w:rsidRPr="0021279D" w:rsidTr="009A179D">
        <w:tc>
          <w:tcPr>
            <w:tcW w:w="9356" w:type="dxa"/>
            <w:gridSpan w:val="4"/>
          </w:tcPr>
          <w:p w:rsidR="00A11E1A" w:rsidRPr="0021279D" w:rsidRDefault="00805A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279D">
              <w:rPr>
                <w:rFonts w:ascii="Times New Roman" w:hAnsi="Times New Roman" w:cs="Times New Roman"/>
                <w:b/>
                <w:sz w:val="24"/>
              </w:rPr>
              <w:t>推荐理由（限</w:t>
            </w:r>
            <w:r w:rsidRPr="0021279D">
              <w:rPr>
                <w:rFonts w:ascii="Times New Roman" w:hAnsi="Times New Roman" w:cs="Times New Roman"/>
                <w:b/>
                <w:sz w:val="24"/>
              </w:rPr>
              <w:t>400</w:t>
            </w:r>
            <w:r w:rsidRPr="0021279D">
              <w:rPr>
                <w:rFonts w:ascii="Times New Roman" w:hAnsi="Times New Roman" w:cs="Times New Roman"/>
                <w:b/>
                <w:sz w:val="24"/>
              </w:rPr>
              <w:t>字</w:t>
            </w:r>
            <w:r w:rsidR="004A3613" w:rsidRPr="0021279D">
              <w:rPr>
                <w:rFonts w:ascii="Times New Roman" w:hAnsi="Times New Roman" w:cs="Times New Roman"/>
                <w:b/>
                <w:sz w:val="24"/>
              </w:rPr>
              <w:t>，含字符</w:t>
            </w:r>
            <w:r w:rsidRPr="0021279D">
              <w:rPr>
                <w:rFonts w:ascii="Times New Roman" w:hAnsi="Times New Roman" w:cs="Times New Roman"/>
                <w:b/>
                <w:sz w:val="24"/>
              </w:rPr>
              <w:t>）</w:t>
            </w:r>
          </w:p>
        </w:tc>
      </w:tr>
      <w:tr w:rsidR="00A11E1A" w:rsidRPr="0021279D" w:rsidTr="009A179D">
        <w:trPr>
          <w:trHeight w:val="5495"/>
        </w:trPr>
        <w:tc>
          <w:tcPr>
            <w:tcW w:w="9356" w:type="dxa"/>
            <w:gridSpan w:val="4"/>
          </w:tcPr>
          <w:p w:rsidR="00A11E1A" w:rsidRDefault="00A11E1A" w:rsidP="0021279D">
            <w:pPr>
              <w:adjustRightInd w:val="0"/>
              <w:snapToGrid w:val="0"/>
              <w:rPr>
                <w:rFonts w:ascii="Times New Roman" w:hAnsi="Times New Roman" w:cs="Times New Roman" w:hint="eastAsia"/>
              </w:rPr>
            </w:pPr>
          </w:p>
          <w:p w:rsidR="009A179D" w:rsidRDefault="009A179D" w:rsidP="0021279D">
            <w:pPr>
              <w:adjustRightInd w:val="0"/>
              <w:snapToGrid w:val="0"/>
              <w:rPr>
                <w:rFonts w:ascii="Times New Roman" w:hAnsi="Times New Roman" w:cs="Times New Roman" w:hint="eastAsia"/>
              </w:rPr>
            </w:pPr>
          </w:p>
          <w:p w:rsidR="009A179D" w:rsidRDefault="009A179D" w:rsidP="0021279D">
            <w:pPr>
              <w:adjustRightInd w:val="0"/>
              <w:snapToGrid w:val="0"/>
              <w:rPr>
                <w:rFonts w:ascii="Times New Roman" w:hAnsi="Times New Roman" w:cs="Times New Roman" w:hint="eastAsia"/>
              </w:rPr>
            </w:pPr>
          </w:p>
          <w:p w:rsidR="009A179D" w:rsidRDefault="009A179D" w:rsidP="0021279D">
            <w:pPr>
              <w:adjustRightInd w:val="0"/>
              <w:snapToGrid w:val="0"/>
              <w:rPr>
                <w:rFonts w:ascii="Times New Roman" w:hAnsi="Times New Roman" w:cs="Times New Roman" w:hint="eastAsia"/>
              </w:rPr>
            </w:pPr>
          </w:p>
          <w:p w:rsidR="009A179D" w:rsidRPr="0021279D" w:rsidRDefault="009A179D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A11E1A" w:rsidRPr="0021279D" w:rsidRDefault="00A11E1A" w:rsidP="0021279D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9A179D" w:rsidRPr="0021279D" w:rsidRDefault="009A179D" w:rsidP="0064059B">
            <w:pPr>
              <w:rPr>
                <w:rFonts w:ascii="Times New Roman" w:hAnsi="Times New Roman" w:cs="Times New Roman"/>
              </w:rPr>
            </w:pPr>
          </w:p>
        </w:tc>
      </w:tr>
    </w:tbl>
    <w:p w:rsidR="009229E2" w:rsidRDefault="009229E2" w:rsidP="009A179D">
      <w:pPr>
        <w:adjustRightInd w:val="0"/>
        <w:snapToGrid w:val="0"/>
        <w:spacing w:beforeLines="50" w:before="156" w:line="360" w:lineRule="auto"/>
        <w:rPr>
          <w:rFonts w:ascii="Times New Roman" w:hAnsi="Times New Roman" w:cs="Times New Roman" w:hint="eastAsia"/>
        </w:rPr>
      </w:pPr>
      <w:r w:rsidRPr="009229E2">
        <w:rPr>
          <w:rFonts w:ascii="Times New Roman" w:hAnsi="Times New Roman" w:cs="Times New Roman" w:hint="eastAsia"/>
        </w:rPr>
        <w:t>推荐人签字：</w:t>
      </w:r>
    </w:p>
    <w:p w:rsidR="009229E2" w:rsidRDefault="009229E2" w:rsidP="009229E2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A11E1A" w:rsidRDefault="009229E2" w:rsidP="009229E2">
      <w:pPr>
        <w:adjustRightInd w:val="0"/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学院院长签字：</w:t>
      </w:r>
      <w:r>
        <w:rPr>
          <w:rFonts w:ascii="Times New Roman" w:hAnsi="Times New Roman" w:cs="Times New Roman" w:hint="eastAsia"/>
        </w:rPr>
        <w:t xml:space="preserve">                             </w:t>
      </w:r>
      <w:r>
        <w:rPr>
          <w:rFonts w:ascii="Times New Roman" w:hAnsi="Times New Roman" w:cs="Times New Roman" w:hint="eastAsia"/>
        </w:rPr>
        <w:t>学院盖章：</w:t>
      </w:r>
    </w:p>
    <w:p w:rsidR="009229E2" w:rsidRPr="0021279D" w:rsidRDefault="009229E2" w:rsidP="009229E2">
      <w:pPr>
        <w:adjustRightInd w:val="0"/>
        <w:snapToGrid w:val="0"/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 xml:space="preserve">                      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日</w:t>
      </w:r>
    </w:p>
    <w:sectPr w:rsidR="009229E2" w:rsidRPr="0021279D" w:rsidSect="009229E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59" w:rsidRDefault="006B3659" w:rsidP="0064059B">
      <w:r>
        <w:separator/>
      </w:r>
    </w:p>
  </w:endnote>
  <w:endnote w:type="continuationSeparator" w:id="0">
    <w:p w:rsidR="006B3659" w:rsidRDefault="006B3659" w:rsidP="0064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59" w:rsidRDefault="006B3659" w:rsidP="0064059B">
      <w:r>
        <w:separator/>
      </w:r>
    </w:p>
  </w:footnote>
  <w:footnote w:type="continuationSeparator" w:id="0">
    <w:p w:rsidR="006B3659" w:rsidRDefault="006B3659" w:rsidP="0064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M1N2E3ZmRhZmI1OTA2MDhjNjM2NDI2N2E0YzcifQ=="/>
  </w:docVars>
  <w:rsids>
    <w:rsidRoot w:val="2D6C3709"/>
    <w:rsid w:val="001565ED"/>
    <w:rsid w:val="0021279D"/>
    <w:rsid w:val="004A3613"/>
    <w:rsid w:val="004F66E1"/>
    <w:rsid w:val="0064059B"/>
    <w:rsid w:val="006B3659"/>
    <w:rsid w:val="007B6ECD"/>
    <w:rsid w:val="00805A82"/>
    <w:rsid w:val="00895B63"/>
    <w:rsid w:val="009229E2"/>
    <w:rsid w:val="009A179D"/>
    <w:rsid w:val="00A11E1A"/>
    <w:rsid w:val="00AD1322"/>
    <w:rsid w:val="106E7C75"/>
    <w:rsid w:val="13E628EF"/>
    <w:rsid w:val="17154001"/>
    <w:rsid w:val="1A1932E4"/>
    <w:rsid w:val="1C507555"/>
    <w:rsid w:val="226041CE"/>
    <w:rsid w:val="296B240C"/>
    <w:rsid w:val="2D6C3709"/>
    <w:rsid w:val="31CE4D78"/>
    <w:rsid w:val="33B916D2"/>
    <w:rsid w:val="33C64937"/>
    <w:rsid w:val="39CE26C1"/>
    <w:rsid w:val="3C0E0E5B"/>
    <w:rsid w:val="42864145"/>
    <w:rsid w:val="47C12B4F"/>
    <w:rsid w:val="51A21FA8"/>
    <w:rsid w:val="55486CF8"/>
    <w:rsid w:val="570C64C9"/>
    <w:rsid w:val="6862710B"/>
    <w:rsid w:val="78E66C71"/>
    <w:rsid w:val="7E3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Char"/>
    <w:rsid w:val="0064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0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4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05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Char"/>
    <w:rsid w:val="0064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05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4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05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>Home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又见炊烟</dc:creator>
  <cp:lastModifiedBy>lenovo</cp:lastModifiedBy>
  <cp:revision>4</cp:revision>
  <cp:lastPrinted>2023-10-25T08:13:00Z</cp:lastPrinted>
  <dcterms:created xsi:type="dcterms:W3CDTF">2023-10-25T08:18:00Z</dcterms:created>
  <dcterms:modified xsi:type="dcterms:W3CDTF">2023-10-26T02:21:00Z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78249714C6FA42FA91C57B2C72C54459</vt:lpwstr>
  </property>
</Properties>
</file>