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71440" w14:textId="77777777" w:rsidR="00130B42" w:rsidRPr="00067A8E" w:rsidRDefault="00130B42" w:rsidP="00130B42">
      <w:pPr>
        <w:spacing w:line="360" w:lineRule="auto"/>
        <w:jc w:val="center"/>
        <w:rPr>
          <w:rFonts w:ascii="宋体" w:cs="宋体"/>
          <w:b/>
          <w:color w:val="C00000"/>
          <w:sz w:val="48"/>
          <w:szCs w:val="48"/>
        </w:rPr>
      </w:pPr>
      <w:r w:rsidRPr="00067A8E">
        <w:rPr>
          <w:rFonts w:ascii="宋体" w:cs="宋体" w:hint="eastAsia"/>
          <w:b/>
          <w:color w:val="C00000"/>
          <w:sz w:val="48"/>
          <w:szCs w:val="48"/>
        </w:rPr>
        <w:t>黑龙江东方学院</w:t>
      </w:r>
    </w:p>
    <w:p w14:paraId="1050BCE3" w14:textId="77777777" w:rsidR="00130B42" w:rsidRPr="00067A8E" w:rsidRDefault="00130B42" w:rsidP="00130B42">
      <w:pPr>
        <w:spacing w:line="360" w:lineRule="auto"/>
        <w:jc w:val="center"/>
        <w:rPr>
          <w:rFonts w:ascii="宋体" w:cs="宋体"/>
          <w:b/>
          <w:color w:val="C00000"/>
          <w:sz w:val="48"/>
          <w:szCs w:val="48"/>
        </w:rPr>
      </w:pPr>
      <w:r w:rsidRPr="00067A8E">
        <w:rPr>
          <w:rFonts w:ascii="宋体" w:cs="宋体" w:hint="eastAsia"/>
          <w:b/>
          <w:color w:val="C00000"/>
          <w:sz w:val="48"/>
          <w:szCs w:val="48"/>
        </w:rPr>
        <w:t>教职工政治理论</w:t>
      </w:r>
      <w:r w:rsidRPr="00067A8E">
        <w:rPr>
          <w:rFonts w:ascii="宋体" w:cs="宋体"/>
          <w:b/>
          <w:color w:val="C00000"/>
          <w:sz w:val="48"/>
          <w:szCs w:val="48"/>
        </w:rPr>
        <w:t>学习参考资料</w:t>
      </w:r>
      <w:r w:rsidRPr="00067A8E">
        <w:rPr>
          <w:rFonts w:ascii="宋体" w:cs="宋体" w:hint="eastAsia"/>
          <w:b/>
          <w:color w:val="C00000"/>
          <w:sz w:val="48"/>
          <w:szCs w:val="48"/>
        </w:rPr>
        <w:t>汇编</w:t>
      </w:r>
    </w:p>
    <w:p w14:paraId="046AF795" w14:textId="50ACA361" w:rsidR="00130B42" w:rsidRPr="000F2260" w:rsidRDefault="00130B42" w:rsidP="00130B42">
      <w:pPr>
        <w:jc w:val="center"/>
        <w:rPr>
          <w:rFonts w:ascii="黑体" w:eastAsia="黑体" w:hAnsi="宋体" w:hint="eastAsia"/>
          <w:b/>
          <w:color w:val="000000"/>
          <w:sz w:val="28"/>
          <w:szCs w:val="28"/>
        </w:rPr>
      </w:pPr>
      <w:r w:rsidRPr="000F2260">
        <w:rPr>
          <w:rFonts w:ascii="黑体" w:eastAsia="黑体" w:hAnsi="宋体" w:hint="eastAsia"/>
          <w:b/>
          <w:color w:val="000000"/>
          <w:sz w:val="28"/>
          <w:szCs w:val="28"/>
        </w:rPr>
        <w:t>（202</w:t>
      </w:r>
      <w:r>
        <w:rPr>
          <w:rFonts w:ascii="黑体" w:eastAsia="黑体" w:hAnsi="宋体" w:hint="eastAsia"/>
          <w:b/>
          <w:color w:val="000000"/>
          <w:sz w:val="28"/>
          <w:szCs w:val="28"/>
        </w:rPr>
        <w:t>5</w:t>
      </w:r>
      <w:r w:rsidRPr="000F2260">
        <w:rPr>
          <w:rFonts w:ascii="黑体" w:eastAsia="黑体" w:hAnsi="宋体" w:hint="eastAsia"/>
          <w:b/>
          <w:color w:val="000000"/>
          <w:sz w:val="28"/>
          <w:szCs w:val="28"/>
        </w:rPr>
        <w:t>年</w:t>
      </w:r>
      <w:r w:rsidRPr="000F2260">
        <w:rPr>
          <w:rFonts w:ascii="黑体" w:eastAsia="黑体" w:hAnsi="宋体"/>
          <w:b/>
          <w:color w:val="000000"/>
          <w:sz w:val="28"/>
          <w:szCs w:val="28"/>
        </w:rPr>
        <w:t>第</w:t>
      </w:r>
      <w:r w:rsidR="0025570C">
        <w:rPr>
          <w:rFonts w:ascii="黑体" w:eastAsia="黑体" w:hAnsi="宋体" w:hint="eastAsia"/>
          <w:b/>
          <w:color w:val="000000"/>
          <w:sz w:val="28"/>
          <w:szCs w:val="28"/>
        </w:rPr>
        <w:t>7</w:t>
      </w:r>
      <w:r w:rsidRPr="000F2260">
        <w:rPr>
          <w:rFonts w:ascii="黑体" w:eastAsia="黑体" w:hAnsi="宋体" w:hint="eastAsia"/>
          <w:b/>
          <w:color w:val="000000"/>
          <w:sz w:val="28"/>
          <w:szCs w:val="28"/>
        </w:rPr>
        <w:t>期）</w:t>
      </w:r>
    </w:p>
    <w:p w14:paraId="16A8BB90" w14:textId="77777777" w:rsidR="00130B42" w:rsidRPr="000F2260" w:rsidRDefault="00130B42" w:rsidP="00130B42">
      <w:pPr>
        <w:spacing w:line="360" w:lineRule="auto"/>
        <w:jc w:val="center"/>
        <w:rPr>
          <w:rFonts w:ascii="宋体" w:cs="宋体"/>
          <w:b/>
          <w:color w:val="000000"/>
          <w:sz w:val="24"/>
        </w:rPr>
      </w:pPr>
    </w:p>
    <w:p w14:paraId="62305223" w14:textId="7D61DD4F" w:rsidR="00130B42" w:rsidRPr="000F2260" w:rsidRDefault="00130B42" w:rsidP="00130B42">
      <w:pPr>
        <w:jc w:val="left"/>
        <w:rPr>
          <w:rFonts w:ascii="宋体" w:cs="宋体"/>
          <w:b/>
          <w:color w:val="000000"/>
          <w:sz w:val="24"/>
        </w:rPr>
      </w:pPr>
      <w:r w:rsidRPr="000F2260">
        <w:rPr>
          <w:rFonts w:ascii="黑体" w:eastAsia="黑体" w:hAnsi="宋体" w:hint="eastAsia"/>
          <w:color w:val="000000"/>
          <w:sz w:val="24"/>
        </w:rPr>
        <w:t xml:space="preserve">黑龙江东方学院党委宣传部编                         </w:t>
      </w:r>
      <w:r>
        <w:rPr>
          <w:rFonts w:ascii="黑体" w:eastAsia="黑体" w:hAnsi="宋体" w:hint="eastAsia"/>
          <w:color w:val="000000"/>
          <w:sz w:val="24"/>
        </w:rPr>
        <w:t xml:space="preserve"> </w:t>
      </w:r>
      <w:r w:rsidRPr="005C24CA">
        <w:rPr>
          <w:rFonts w:ascii="黑体" w:eastAsia="黑体" w:hAnsi="宋体" w:hint="eastAsia"/>
          <w:bCs/>
          <w:color w:val="000000"/>
          <w:sz w:val="24"/>
        </w:rPr>
        <w:t>2</w:t>
      </w:r>
      <w:r w:rsidRPr="005C24CA">
        <w:rPr>
          <w:rFonts w:ascii="黑体" w:eastAsia="黑体" w:hAnsi="宋体" w:hint="eastAsia"/>
          <w:color w:val="000000"/>
          <w:sz w:val="24"/>
        </w:rPr>
        <w:t>02</w:t>
      </w:r>
      <w:r w:rsidR="00ED000E">
        <w:rPr>
          <w:rFonts w:ascii="黑体" w:eastAsia="黑体" w:hAnsi="宋体" w:hint="eastAsia"/>
          <w:color w:val="000000"/>
          <w:sz w:val="24"/>
        </w:rPr>
        <w:t>5</w:t>
      </w:r>
      <w:r w:rsidRPr="005C24CA">
        <w:rPr>
          <w:rFonts w:ascii="黑体" w:eastAsia="黑体" w:hAnsi="宋体" w:hint="eastAsia"/>
          <w:color w:val="000000"/>
          <w:sz w:val="24"/>
        </w:rPr>
        <w:t>年</w:t>
      </w:r>
      <w:r w:rsidR="0025570C">
        <w:rPr>
          <w:rFonts w:ascii="黑体" w:eastAsia="黑体" w:hAnsi="宋体" w:hint="eastAsia"/>
          <w:color w:val="000000"/>
          <w:sz w:val="24"/>
        </w:rPr>
        <w:t>9</w:t>
      </w:r>
      <w:r>
        <w:rPr>
          <w:rFonts w:ascii="黑体" w:eastAsia="黑体" w:hAnsi="宋体" w:hint="eastAsia"/>
          <w:color w:val="000000"/>
          <w:sz w:val="24"/>
        </w:rPr>
        <w:t>月</w:t>
      </w:r>
      <w:r w:rsidR="0025570C">
        <w:rPr>
          <w:rFonts w:ascii="黑体" w:eastAsia="黑体" w:hAnsi="宋体" w:hint="eastAsia"/>
          <w:color w:val="000000"/>
          <w:sz w:val="24"/>
        </w:rPr>
        <w:t>4</w:t>
      </w:r>
      <w:r>
        <w:rPr>
          <w:rFonts w:ascii="黑体" w:eastAsia="黑体" w:hAnsi="宋体" w:hint="eastAsia"/>
          <w:color w:val="000000"/>
          <w:sz w:val="24"/>
        </w:rPr>
        <w:t>日</w:t>
      </w:r>
    </w:p>
    <w:p w14:paraId="72CBE5D9" w14:textId="77777777" w:rsidR="00130B42" w:rsidRPr="000F2260" w:rsidRDefault="00130B42" w:rsidP="00130B42">
      <w:pPr>
        <w:jc w:val="left"/>
        <w:rPr>
          <w:rFonts w:ascii="华文中宋" w:eastAsia="华文中宋" w:hAnsi="华文中宋" w:hint="eastAsia"/>
          <w:color w:val="000000"/>
          <w:sz w:val="44"/>
          <w:szCs w:val="44"/>
        </w:rPr>
      </w:pPr>
      <w:r>
        <w:rPr>
          <w:noProof/>
        </w:rPr>
        <mc:AlternateContent>
          <mc:Choice Requires="wps">
            <w:drawing>
              <wp:anchor distT="4294967295" distB="4294967295" distL="114300" distR="114300" simplePos="0" relativeHeight="251659264" behindDoc="0" locked="0" layoutInCell="1" allowOverlap="1" wp14:anchorId="612D1AC1" wp14:editId="1A683DA6">
                <wp:simplePos x="0" y="0"/>
                <wp:positionH relativeFrom="column">
                  <wp:posOffset>-114300</wp:posOffset>
                </wp:positionH>
                <wp:positionV relativeFrom="paragraph">
                  <wp:posOffset>11429</wp:posOffset>
                </wp:positionV>
                <wp:extent cx="5581650" cy="0"/>
                <wp:effectExtent l="0" t="0" r="0" b="0"/>
                <wp:wrapNone/>
                <wp:docPr id="95300065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2F7EC64" id="_x0000_t32" coordsize="21600,21600" o:spt="32" o:oned="t" path="m,l21600,21600e" filled="f">
                <v:path arrowok="t" fillok="f" o:connecttype="none"/>
                <o:lock v:ext="edit" shapetype="t"/>
              </v:shapetype>
              <v:shape id="直接箭头连接符 1" o:spid="_x0000_s1026" type="#_x0000_t32" style="position:absolute;margin-left:-9pt;margin-top:.9pt;width:43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" strokeweight="1.5pt"/>
            </w:pict>
          </mc:Fallback>
        </mc:AlternateContent>
      </w:r>
    </w:p>
    <w:p w14:paraId="133DAD92" w14:textId="77777777" w:rsidR="00130B42" w:rsidRDefault="00130B42" w:rsidP="00636838">
      <w:pPr>
        <w:tabs>
          <w:tab w:val="right" w:leader="dot" w:pos="9412"/>
        </w:tabs>
        <w:spacing w:line="540" w:lineRule="exact"/>
        <w:jc w:val="center"/>
        <w:rPr>
          <w:rFonts w:ascii="华文中宋" w:eastAsia="华文中宋" w:hAnsi="华文中宋" w:hint="eastAsia"/>
          <w:b/>
          <w:sz w:val="44"/>
          <w:szCs w:val="44"/>
        </w:rPr>
      </w:pPr>
      <w:r w:rsidRPr="00636838">
        <w:rPr>
          <w:rFonts w:ascii="华文中宋" w:eastAsia="华文中宋" w:hAnsi="华文中宋" w:hint="eastAsia"/>
          <w:b/>
          <w:sz w:val="44"/>
          <w:szCs w:val="44"/>
        </w:rPr>
        <w:t>学习</w:t>
      </w:r>
      <w:r w:rsidRPr="00636838">
        <w:rPr>
          <w:rFonts w:ascii="华文中宋" w:eastAsia="华文中宋" w:hAnsi="华文中宋"/>
          <w:b/>
          <w:sz w:val="44"/>
          <w:szCs w:val="44"/>
        </w:rPr>
        <w:t>目录</w:t>
      </w:r>
    </w:p>
    <w:p w14:paraId="2F33C956" w14:textId="77777777" w:rsidR="00636838" w:rsidRPr="00636838" w:rsidRDefault="00636838" w:rsidP="00636838">
      <w:pPr>
        <w:tabs>
          <w:tab w:val="right" w:leader="dot" w:pos="9412"/>
        </w:tabs>
        <w:spacing w:line="540" w:lineRule="exact"/>
        <w:jc w:val="center"/>
        <w:rPr>
          <w:rFonts w:ascii="华文中宋" w:eastAsia="华文中宋" w:hAnsi="华文中宋" w:hint="eastAsia"/>
          <w:b/>
          <w:sz w:val="44"/>
          <w:szCs w:val="44"/>
        </w:rPr>
      </w:pPr>
    </w:p>
    <w:p w14:paraId="403877B5" w14:textId="3A2E6803" w:rsidR="00130B42" w:rsidRPr="00A75BF2" w:rsidRDefault="0025570C" w:rsidP="00661E82">
      <w:pPr>
        <w:tabs>
          <w:tab w:val="right" w:leader="dot" w:pos="9412"/>
        </w:tabs>
        <w:spacing w:line="540" w:lineRule="exact"/>
        <w:rPr>
          <w:rFonts w:ascii="宋体" w:hAnsi="宋体" w:hint="eastAsia"/>
          <w:b/>
          <w:bCs/>
          <w:sz w:val="28"/>
          <w:szCs w:val="28"/>
        </w:rPr>
      </w:pPr>
      <w:r w:rsidRPr="0025570C">
        <w:rPr>
          <w:rFonts w:ascii="宋体" w:hAnsi="宋体" w:hint="eastAsia"/>
          <w:b/>
          <w:sz w:val="28"/>
          <w:szCs w:val="28"/>
        </w:rPr>
        <w:t>《求是》</w:t>
      </w:r>
      <w:proofErr w:type="gramStart"/>
      <w:r w:rsidRPr="0025570C">
        <w:rPr>
          <w:rFonts w:ascii="宋体" w:hAnsi="宋体" w:hint="eastAsia"/>
          <w:b/>
          <w:sz w:val="28"/>
          <w:szCs w:val="28"/>
        </w:rPr>
        <w:t>杂志发表习近平总书记重要文章</w:t>
      </w:r>
      <w:r>
        <w:rPr>
          <w:rFonts w:ascii="宋体" w:hAnsi="宋体" w:hint="eastAsia"/>
          <w:b/>
          <w:sz w:val="28"/>
          <w:szCs w:val="28"/>
        </w:rPr>
        <w:t xml:space="preserve">  </w:t>
      </w:r>
      <w:r w:rsidRPr="0025570C">
        <w:rPr>
          <w:rFonts w:ascii="宋体" w:hAnsi="宋体" w:hint="eastAsia"/>
          <w:b/>
          <w:bCs/>
          <w:sz w:val="28"/>
          <w:szCs w:val="28"/>
        </w:rPr>
        <w:t>促进民营经济健康发展</w:t>
      </w:r>
      <w:proofErr w:type="gramEnd"/>
      <w:r w:rsidRPr="0025570C">
        <w:rPr>
          <w:rFonts w:ascii="宋体" w:hAnsi="宋体" w:hint="eastAsia"/>
          <w:b/>
          <w:bCs/>
          <w:sz w:val="28"/>
          <w:szCs w:val="28"/>
        </w:rPr>
        <w:t>、高质量发展</w:t>
      </w:r>
      <w:r w:rsidR="00130B42" w:rsidRPr="003B6B47">
        <w:rPr>
          <w:rFonts w:ascii="宋体" w:hAnsi="宋体"/>
          <w:b/>
          <w:sz w:val="28"/>
          <w:szCs w:val="28"/>
        </w:rPr>
        <w:tab/>
      </w:r>
      <w:r w:rsidR="00130B42" w:rsidRPr="003B6B47">
        <w:rPr>
          <w:rFonts w:ascii="宋体" w:hAnsi="宋体" w:hint="eastAsia"/>
          <w:b/>
          <w:sz w:val="28"/>
          <w:szCs w:val="28"/>
        </w:rPr>
        <w:t>2</w:t>
      </w:r>
    </w:p>
    <w:p w14:paraId="51552109" w14:textId="13859F6D" w:rsidR="00130B42" w:rsidRDefault="0025570C" w:rsidP="00892CE8">
      <w:pPr>
        <w:tabs>
          <w:tab w:val="right" w:leader="dot" w:pos="9412"/>
        </w:tabs>
        <w:spacing w:line="540" w:lineRule="exact"/>
        <w:rPr>
          <w:rFonts w:ascii="宋体" w:hAnsi="宋体" w:hint="eastAsia"/>
          <w:b/>
          <w:sz w:val="28"/>
          <w:szCs w:val="28"/>
        </w:rPr>
      </w:pPr>
      <w:proofErr w:type="gramStart"/>
      <w:r w:rsidRPr="0025570C">
        <w:rPr>
          <w:rFonts w:ascii="宋体" w:hAnsi="宋体" w:hint="eastAsia"/>
          <w:b/>
          <w:sz w:val="28"/>
          <w:szCs w:val="28"/>
        </w:rPr>
        <w:t>习近平在听取西藏自治区党委和政府工作汇报时强调</w:t>
      </w:r>
      <w:r>
        <w:rPr>
          <w:rFonts w:ascii="宋体" w:hAnsi="宋体" w:hint="eastAsia"/>
          <w:b/>
          <w:sz w:val="28"/>
          <w:szCs w:val="28"/>
        </w:rPr>
        <w:t xml:space="preserve">  </w:t>
      </w:r>
      <w:r w:rsidRPr="0025570C">
        <w:rPr>
          <w:rFonts w:ascii="宋体" w:hAnsi="宋体" w:hint="eastAsia"/>
          <w:b/>
          <w:bCs/>
          <w:sz w:val="28"/>
          <w:szCs w:val="28"/>
        </w:rPr>
        <w:t>全面贯彻新时代党的治藏方略</w:t>
      </w:r>
      <w:proofErr w:type="gramEnd"/>
      <w:r w:rsidRPr="0025570C">
        <w:rPr>
          <w:rFonts w:ascii="宋体" w:hAnsi="宋体" w:hint="eastAsia"/>
          <w:b/>
          <w:bCs/>
          <w:sz w:val="28"/>
          <w:szCs w:val="28"/>
        </w:rPr>
        <w:t xml:space="preserve"> 努力建设团结富裕文明和谐美丽的社会主义现代化新西藏</w:t>
      </w:r>
      <w:r w:rsidR="00130B42" w:rsidRPr="003B6B47">
        <w:rPr>
          <w:rFonts w:ascii="宋体" w:hAnsi="宋体"/>
          <w:b/>
          <w:sz w:val="28"/>
          <w:szCs w:val="28"/>
        </w:rPr>
        <w:tab/>
      </w:r>
      <w:r>
        <w:rPr>
          <w:rFonts w:ascii="宋体" w:hAnsi="宋体" w:hint="eastAsia"/>
          <w:b/>
          <w:sz w:val="28"/>
          <w:szCs w:val="28"/>
        </w:rPr>
        <w:t>5</w:t>
      </w:r>
    </w:p>
    <w:p w14:paraId="5965D474" w14:textId="1BFCD30D" w:rsidR="00892CE8" w:rsidRDefault="0025570C" w:rsidP="00892CE8">
      <w:pPr>
        <w:tabs>
          <w:tab w:val="right" w:leader="dot" w:pos="9412"/>
        </w:tabs>
        <w:spacing w:line="540" w:lineRule="exact"/>
        <w:rPr>
          <w:rFonts w:ascii="宋体" w:hAnsi="宋体" w:hint="eastAsia"/>
          <w:b/>
          <w:sz w:val="28"/>
          <w:szCs w:val="28"/>
        </w:rPr>
      </w:pPr>
      <w:r w:rsidRPr="0025570C">
        <w:rPr>
          <w:rFonts w:ascii="宋体" w:hAnsi="宋体" w:hint="eastAsia"/>
          <w:b/>
          <w:sz w:val="28"/>
          <w:szCs w:val="28"/>
        </w:rPr>
        <w:t>习近平作出重要指示强调</w:t>
      </w:r>
      <w:r>
        <w:rPr>
          <w:rFonts w:ascii="宋体" w:hAnsi="宋体" w:hint="eastAsia"/>
          <w:b/>
          <w:sz w:val="28"/>
          <w:szCs w:val="28"/>
        </w:rPr>
        <w:t xml:space="preserve"> </w:t>
      </w:r>
      <w:r w:rsidRPr="0025570C">
        <w:rPr>
          <w:rFonts w:ascii="宋体" w:hAnsi="宋体" w:hint="eastAsia"/>
          <w:b/>
          <w:bCs/>
          <w:sz w:val="28"/>
          <w:szCs w:val="28"/>
        </w:rPr>
        <w:t>锲而不舍落实中央八项规定精神 推进作风建设常态化长效化</w:t>
      </w:r>
      <w:r w:rsidR="00892CE8" w:rsidRPr="003B6B47">
        <w:rPr>
          <w:rFonts w:ascii="宋体" w:hAnsi="宋体"/>
          <w:b/>
          <w:sz w:val="28"/>
          <w:szCs w:val="28"/>
        </w:rPr>
        <w:tab/>
      </w:r>
      <w:r>
        <w:rPr>
          <w:rFonts w:ascii="宋体" w:hAnsi="宋体" w:hint="eastAsia"/>
          <w:b/>
          <w:sz w:val="28"/>
          <w:szCs w:val="28"/>
        </w:rPr>
        <w:t>8</w:t>
      </w:r>
    </w:p>
    <w:p w14:paraId="4EA1872F" w14:textId="24A6DEDA" w:rsidR="00892CE8" w:rsidRDefault="00630A97" w:rsidP="00892CE8">
      <w:pPr>
        <w:tabs>
          <w:tab w:val="right" w:leader="dot" w:pos="9412"/>
        </w:tabs>
        <w:spacing w:line="540" w:lineRule="exact"/>
        <w:rPr>
          <w:rFonts w:ascii="宋体" w:hAnsi="宋体" w:hint="eastAsia"/>
          <w:b/>
          <w:sz w:val="28"/>
          <w:szCs w:val="28"/>
        </w:rPr>
      </w:pPr>
      <w:r w:rsidRPr="00630A97">
        <w:rPr>
          <w:rFonts w:ascii="宋体" w:hAnsi="宋体" w:hint="eastAsia"/>
          <w:b/>
          <w:sz w:val="28"/>
          <w:szCs w:val="28"/>
        </w:rPr>
        <w:t>习近平</w:t>
      </w:r>
      <w:r w:rsidR="00CD69CE" w:rsidRPr="00CD69CE">
        <w:rPr>
          <w:rFonts w:ascii="宋体" w:hAnsi="宋体" w:hint="eastAsia"/>
          <w:b/>
          <w:bCs/>
          <w:sz w:val="28"/>
          <w:szCs w:val="28"/>
        </w:rPr>
        <w:t>在纪念中国人民抗日战争暨世界反法西斯战争胜利80周年招待会上的讲话</w:t>
      </w:r>
      <w:r w:rsidR="00892CE8" w:rsidRPr="003B6B47">
        <w:rPr>
          <w:rFonts w:ascii="宋体" w:hAnsi="宋体"/>
          <w:b/>
          <w:sz w:val="28"/>
          <w:szCs w:val="28"/>
        </w:rPr>
        <w:tab/>
      </w:r>
      <w:r>
        <w:rPr>
          <w:rFonts w:ascii="宋体" w:hAnsi="宋体" w:hint="eastAsia"/>
          <w:b/>
          <w:sz w:val="28"/>
          <w:szCs w:val="28"/>
        </w:rPr>
        <w:t>1</w:t>
      </w:r>
      <w:r w:rsidR="0025570C">
        <w:rPr>
          <w:rFonts w:ascii="宋体" w:hAnsi="宋体" w:hint="eastAsia"/>
          <w:b/>
          <w:sz w:val="28"/>
          <w:szCs w:val="28"/>
        </w:rPr>
        <w:t>2</w:t>
      </w:r>
    </w:p>
    <w:p w14:paraId="185C3696" w14:textId="77777777" w:rsidR="00CD69CE" w:rsidRDefault="00CD69CE">
      <w:pPr>
        <w:widowControl/>
        <w:jc w:val="left"/>
        <w:rPr>
          <w:rFonts w:ascii="宋体" w:hAnsi="宋体" w:cs="仿宋" w:hint="eastAsia"/>
          <w:b/>
          <w:bCs/>
          <w:sz w:val="48"/>
          <w:szCs w:val="48"/>
        </w:rPr>
      </w:pPr>
      <w:r>
        <w:rPr>
          <w:rFonts w:ascii="宋体" w:hAnsi="宋体" w:cs="仿宋" w:hint="eastAsia"/>
          <w:b/>
          <w:bCs/>
          <w:sz w:val="48"/>
          <w:szCs w:val="48"/>
        </w:rPr>
        <w:br w:type="page"/>
      </w:r>
    </w:p>
    <w:p w14:paraId="04404C8E" w14:textId="7FFC97E5" w:rsidR="0025570C" w:rsidRPr="0025570C" w:rsidRDefault="00ED000E" w:rsidP="0025570C">
      <w:pPr>
        <w:spacing w:line="540" w:lineRule="exact"/>
        <w:rPr>
          <w:rFonts w:ascii="宋体" w:hAnsi="宋体" w:cs="仿宋" w:hint="eastAsia"/>
          <w:b/>
          <w:bCs/>
          <w:sz w:val="48"/>
          <w:szCs w:val="48"/>
        </w:rPr>
      </w:pPr>
      <w:r w:rsidRPr="00ED000E">
        <w:rPr>
          <w:rFonts w:ascii="宋体" w:hAnsi="宋体" w:cs="仿宋" w:hint="eastAsia"/>
          <w:b/>
          <w:bCs/>
          <w:sz w:val="48"/>
          <w:szCs w:val="48"/>
        </w:rPr>
        <w:lastRenderedPageBreak/>
        <w:t>材料1.</w:t>
      </w:r>
      <w:r w:rsidR="00892CE8" w:rsidRPr="00892CE8">
        <w:rPr>
          <w:rFonts w:ascii="宋体" w:hAnsi="宋体" w:cs="仿宋" w:hint="eastAsia"/>
          <w:b/>
          <w:bCs/>
          <w:sz w:val="48"/>
          <w:szCs w:val="48"/>
        </w:rPr>
        <w:t>《</w:t>
      </w:r>
      <w:r w:rsidR="0025570C" w:rsidRPr="0025570C">
        <w:rPr>
          <w:rFonts w:ascii="宋体" w:hAnsi="宋体" w:cs="仿宋" w:hint="eastAsia"/>
          <w:b/>
          <w:bCs/>
          <w:sz w:val="48"/>
          <w:szCs w:val="48"/>
        </w:rPr>
        <w:t>《求是》</w:t>
      </w:r>
      <w:proofErr w:type="gramStart"/>
      <w:r w:rsidR="0025570C" w:rsidRPr="0025570C">
        <w:rPr>
          <w:rFonts w:ascii="宋体" w:hAnsi="宋体" w:cs="仿宋" w:hint="eastAsia"/>
          <w:b/>
          <w:bCs/>
          <w:sz w:val="48"/>
          <w:szCs w:val="48"/>
        </w:rPr>
        <w:t>杂志发表习近平总书记重要文章</w:t>
      </w:r>
      <w:r w:rsidR="0025570C">
        <w:rPr>
          <w:rFonts w:ascii="宋体" w:hAnsi="宋体" w:cs="仿宋" w:hint="eastAsia"/>
          <w:b/>
          <w:bCs/>
          <w:sz w:val="48"/>
          <w:szCs w:val="48"/>
        </w:rPr>
        <w:t xml:space="preserve">  </w:t>
      </w:r>
      <w:r w:rsidR="0025570C" w:rsidRPr="0025570C">
        <w:rPr>
          <w:rFonts w:ascii="宋体" w:hAnsi="宋体" w:cs="仿宋" w:hint="eastAsia"/>
          <w:b/>
          <w:bCs/>
          <w:sz w:val="48"/>
          <w:szCs w:val="48"/>
        </w:rPr>
        <w:t>促进民营经济健康发展</w:t>
      </w:r>
      <w:proofErr w:type="gramEnd"/>
      <w:r w:rsidR="0025570C" w:rsidRPr="0025570C">
        <w:rPr>
          <w:rFonts w:ascii="宋体" w:hAnsi="宋体" w:cs="仿宋" w:hint="eastAsia"/>
          <w:b/>
          <w:bCs/>
          <w:sz w:val="48"/>
          <w:szCs w:val="48"/>
        </w:rPr>
        <w:t>、高质量发展</w:t>
      </w:r>
    </w:p>
    <w:p w14:paraId="43253258" w14:textId="31C58C93" w:rsidR="00892CE8" w:rsidRPr="0025570C" w:rsidRDefault="00892CE8" w:rsidP="00892CE8">
      <w:pPr>
        <w:spacing w:line="540" w:lineRule="exact"/>
        <w:rPr>
          <w:rFonts w:ascii="宋体" w:hAnsi="宋体" w:cs="仿宋" w:hint="eastAsia"/>
          <w:b/>
          <w:bCs/>
          <w:sz w:val="48"/>
          <w:szCs w:val="48"/>
        </w:rPr>
      </w:pPr>
    </w:p>
    <w:p w14:paraId="10082D95" w14:textId="050927F9" w:rsidR="00131DD0" w:rsidRPr="00131DD0" w:rsidRDefault="00131DD0" w:rsidP="00131DD0">
      <w:pPr>
        <w:spacing w:line="540" w:lineRule="exact"/>
        <w:rPr>
          <w:rFonts w:ascii="宋体" w:hAnsi="宋体" w:cs="仿宋" w:hint="eastAsia"/>
          <w:b/>
          <w:bCs/>
          <w:sz w:val="48"/>
          <w:szCs w:val="48"/>
        </w:rPr>
      </w:pPr>
    </w:p>
    <w:p w14:paraId="1F88B8BA" w14:textId="77777777" w:rsidR="0025570C" w:rsidRPr="0025570C" w:rsidRDefault="0025570C" w:rsidP="0025570C">
      <w:pPr>
        <w:spacing w:line="540" w:lineRule="exact"/>
        <w:ind w:firstLineChars="200" w:firstLine="640"/>
        <w:rPr>
          <w:rFonts w:ascii="仿宋_GB2312" w:eastAsia="仿宋_GB2312" w:hAnsi="仿宋" w:cs="仿宋"/>
          <w:sz w:val="32"/>
          <w:szCs w:val="32"/>
        </w:rPr>
      </w:pPr>
      <w:r w:rsidRPr="0025570C">
        <w:rPr>
          <w:rFonts w:ascii="仿宋_GB2312" w:eastAsia="仿宋_GB2312" w:hAnsi="仿宋" w:cs="仿宋" w:hint="eastAsia"/>
          <w:sz w:val="32"/>
          <w:szCs w:val="32"/>
        </w:rPr>
        <w:t>新华社北京8月15</w:t>
      </w:r>
      <w:proofErr w:type="gramStart"/>
      <w:r w:rsidRPr="0025570C">
        <w:rPr>
          <w:rFonts w:ascii="仿宋_GB2312" w:eastAsia="仿宋_GB2312" w:hAnsi="仿宋" w:cs="仿宋" w:hint="eastAsia"/>
          <w:sz w:val="32"/>
          <w:szCs w:val="32"/>
        </w:rPr>
        <w:t>日电</w:t>
      </w:r>
      <w:r w:rsidRPr="0025570C">
        <w:rPr>
          <w:rFonts w:eastAsia="仿宋_GB2312" w:cs="Calibri"/>
          <w:sz w:val="32"/>
          <w:szCs w:val="32"/>
        </w:rPr>
        <w:t>  </w:t>
      </w:r>
      <w:r w:rsidRPr="0025570C">
        <w:rPr>
          <w:rFonts w:ascii="仿宋_GB2312" w:eastAsia="仿宋_GB2312" w:hAnsi="仿宋" w:cs="仿宋" w:hint="eastAsia"/>
          <w:sz w:val="32"/>
          <w:szCs w:val="32"/>
        </w:rPr>
        <w:t>8</w:t>
      </w:r>
      <w:proofErr w:type="gramEnd"/>
      <w:r w:rsidRPr="0025570C">
        <w:rPr>
          <w:rFonts w:ascii="仿宋_GB2312" w:eastAsia="仿宋_GB2312" w:hAnsi="仿宋" w:cs="仿宋" w:hint="eastAsia"/>
          <w:sz w:val="32"/>
          <w:szCs w:val="32"/>
        </w:rPr>
        <w:t>月16日出版的第16期《求是》杂志将发表中共中央总书记、国家主席、中央军委主席习近平的重要文章《促进民营经济健康发展、高质量发展》。</w:t>
      </w:r>
    </w:p>
    <w:p w14:paraId="5B2385CB" w14:textId="45FD2BAD" w:rsidR="0025570C" w:rsidRPr="0025570C" w:rsidRDefault="0025570C" w:rsidP="0025570C">
      <w:pPr>
        <w:spacing w:line="540" w:lineRule="exact"/>
        <w:ind w:firstLineChars="200" w:firstLine="640"/>
        <w:rPr>
          <w:rFonts w:ascii="仿宋_GB2312" w:eastAsia="仿宋_GB2312" w:hAnsi="仿宋" w:cs="仿宋" w:hint="eastAsia"/>
          <w:sz w:val="32"/>
          <w:szCs w:val="32"/>
        </w:rPr>
      </w:pPr>
      <w:r w:rsidRPr="0025570C">
        <w:rPr>
          <w:rFonts w:ascii="仿宋_GB2312" w:eastAsia="仿宋_GB2312" w:hAnsi="仿宋" w:cs="仿宋" w:hint="eastAsia"/>
          <w:sz w:val="32"/>
          <w:szCs w:val="32"/>
        </w:rPr>
        <w:t>文章强调，民营企业是伴随改革开放伟大历程蓬勃发展起来的。几十年来，关于对民营经济在改革开放和社会主义现代化建设事业中地位和作用的认识、党和国家对民营经济发展的方针政策，我们党理论和实践是一脉相承、与时俱进的。中国共产党领导人民发展社会主义市场经济，非公有制经济是我国社会主义市场经济的重要组成部分，受宪法和法律保护；党和国家坚持和完善社会主义基本经济制度，毫不动摇巩固和发展公有制经济，毫不动摇鼓励、支持、引导非公有制经济发展；党和国家保证各种所有制经济依法平等使用生产要素、公平参与市场竞争、同等受到法律保护，促进各种所有制经济优势互补、共同发展，促进非公有制经济健康发展和非公有制经济人士健康成长。这些基本方针政策已经纳入中国特色社会主义制度体系，宪法和党章都有明确体现，我们将一以贯之坚持和落实，不能变，也不会变。</w:t>
      </w:r>
    </w:p>
    <w:p w14:paraId="7CD0AEDC" w14:textId="28E23CBC" w:rsidR="0025570C" w:rsidRPr="0025570C" w:rsidRDefault="0025570C" w:rsidP="0025570C">
      <w:pPr>
        <w:spacing w:line="540" w:lineRule="exact"/>
        <w:ind w:firstLineChars="200" w:firstLine="640"/>
        <w:rPr>
          <w:rFonts w:ascii="仿宋_GB2312" w:eastAsia="仿宋_GB2312" w:hAnsi="仿宋" w:cs="仿宋" w:hint="eastAsia"/>
          <w:sz w:val="32"/>
          <w:szCs w:val="32"/>
        </w:rPr>
      </w:pPr>
      <w:r w:rsidRPr="0025570C">
        <w:rPr>
          <w:rFonts w:ascii="仿宋_GB2312" w:eastAsia="仿宋_GB2312" w:hAnsi="仿宋" w:cs="仿宋" w:hint="eastAsia"/>
          <w:sz w:val="32"/>
          <w:szCs w:val="32"/>
        </w:rPr>
        <w:t>文章指出，新时代新征程民营经济发展前景广阔、大</w:t>
      </w:r>
      <w:r w:rsidRPr="0025570C">
        <w:rPr>
          <w:rFonts w:ascii="仿宋_GB2312" w:eastAsia="仿宋_GB2312" w:hAnsi="仿宋" w:cs="仿宋" w:hint="eastAsia"/>
          <w:sz w:val="32"/>
          <w:szCs w:val="32"/>
        </w:rPr>
        <w:lastRenderedPageBreak/>
        <w:t>有可为。我国民营经济已经形成相当的规模、占有很重的分量，整体实力、创新能力、市场竞争力大大提升，推动民营经济高质量发展具备坚实基础。现在政治环境、经济环境、社会环境都十分有利于民营经济发展，广大民营企业和民营企业家大显身手正当其时。要把思想和行动统一到党中央对国内外形势的判断上来，统一到党中央对经济工作的决策部署上来，在困难和挑战中看到前途、看到光明、看到未来，保持发展定力、增强发展信心，保持爱拼会赢的精气神。</w:t>
      </w:r>
    </w:p>
    <w:p w14:paraId="6CD12043" w14:textId="71FE6F13" w:rsidR="0025570C" w:rsidRPr="0025570C" w:rsidRDefault="0025570C" w:rsidP="0025570C">
      <w:pPr>
        <w:spacing w:line="540" w:lineRule="exact"/>
        <w:ind w:firstLineChars="200" w:firstLine="640"/>
        <w:rPr>
          <w:rFonts w:ascii="仿宋_GB2312" w:eastAsia="仿宋_GB2312" w:hAnsi="仿宋" w:cs="仿宋" w:hint="eastAsia"/>
          <w:sz w:val="32"/>
          <w:szCs w:val="32"/>
        </w:rPr>
      </w:pPr>
      <w:r w:rsidRPr="0025570C">
        <w:rPr>
          <w:rFonts w:ascii="仿宋_GB2312" w:eastAsia="仿宋_GB2312" w:hAnsi="仿宋" w:cs="仿宋" w:hint="eastAsia"/>
          <w:sz w:val="32"/>
          <w:szCs w:val="32"/>
        </w:rPr>
        <w:t>文章指出，要扎扎实实落实促进民营经济发展的政策措施。凡是党中央定了的就要坚决执行，不能含含糊糊、拖拖拉拉，不能打折扣。一是坚决破除依法平等使用生产要素、公平参与市场竞争的各种障碍。给予民营企业公平的发展机会，让“非禁即入”落地生根。持续推进基础设施竞争性领域向各类经营主体公平开放，支持民营企业积极参与“两重”建设和“两新”工作。民营企业融资难融资贵问题要继续下大气力解决。二是着力解决拖欠民营企业账款问题。用好新增地方政府专项债等政策，切实加快清欠进度。健全法律法规，强化失信惩戒。三是切实依法保护民营企业和民营企业家合法权益。我国是社会主义法治国家，各类所有制企业等经营主体的违法行为，都不能规避查处。集中整治乱收费、乱罚款、乱检查、乱查封，坚决防止违规异地执法和趋利性执法。四是认真落实各项纾困政策。提高政策精准度，实事求是，综合施策，发挥合效应。五是进一步构建亲清政商关系。“亲”和“清”本</w:t>
      </w:r>
      <w:r w:rsidRPr="0025570C">
        <w:rPr>
          <w:rFonts w:ascii="仿宋_GB2312" w:eastAsia="仿宋_GB2312" w:hAnsi="仿宋" w:cs="仿宋" w:hint="eastAsia"/>
          <w:sz w:val="32"/>
          <w:szCs w:val="32"/>
        </w:rPr>
        <w:lastRenderedPageBreak/>
        <w:t>质上是干事和干净的关系，是辩证统一的，完全可以并行不悖。</w:t>
      </w:r>
    </w:p>
    <w:p w14:paraId="2DCF8B60" w14:textId="74C38DEA" w:rsidR="0025570C" w:rsidRPr="0025570C" w:rsidRDefault="0025570C" w:rsidP="0025570C">
      <w:pPr>
        <w:spacing w:line="540" w:lineRule="exact"/>
        <w:ind w:firstLineChars="200" w:firstLine="640"/>
        <w:rPr>
          <w:rFonts w:ascii="仿宋_GB2312" w:eastAsia="仿宋_GB2312" w:hAnsi="仿宋" w:cs="仿宋" w:hint="eastAsia"/>
          <w:sz w:val="32"/>
          <w:szCs w:val="32"/>
        </w:rPr>
      </w:pPr>
      <w:r w:rsidRPr="0025570C">
        <w:rPr>
          <w:rFonts w:ascii="仿宋_GB2312" w:eastAsia="仿宋_GB2312" w:hAnsi="仿宋" w:cs="仿宋" w:hint="eastAsia"/>
          <w:sz w:val="32"/>
          <w:szCs w:val="32"/>
        </w:rPr>
        <w:t>文章指出，广大民营企业和民营企业家要勇担时代重任，敢作敢为、善作善成，满怀创业和报国激情，弘扬企业家精神，专心致志做强做优做大企业，坚定做中国特色社会主义的建设者、中国式现代化的促进者。坚定不移走高质量发展之路，加强自主创新，转变发展方式，不断提高企业质量、效益和核心竞争力。按照中国特色现代企业制度要求完善企业治理结构。坚持诚信守法经营，自觉尊法学法守法用法。积极履行社会责任，积极构建和谐劳动关系，多向社会奉献爱心，为推进中国式现代化作出新的更大的贡献。</w:t>
      </w:r>
    </w:p>
    <w:p w14:paraId="0E229E0C" w14:textId="0D28371B" w:rsidR="0025570C" w:rsidRPr="0025570C" w:rsidRDefault="0025570C" w:rsidP="0025570C">
      <w:pPr>
        <w:spacing w:line="540" w:lineRule="exact"/>
        <w:ind w:firstLineChars="200" w:firstLine="640"/>
        <w:rPr>
          <w:rFonts w:ascii="仿宋_GB2312" w:eastAsia="仿宋_GB2312" w:hAnsi="仿宋" w:cs="仿宋" w:hint="eastAsia"/>
          <w:sz w:val="32"/>
          <w:szCs w:val="32"/>
        </w:rPr>
      </w:pPr>
      <w:proofErr w:type="gramStart"/>
      <w:r w:rsidRPr="0025570C">
        <w:rPr>
          <w:rFonts w:ascii="仿宋_GB2312" w:eastAsia="仿宋_GB2312" w:hAnsi="仿宋" w:cs="仿宋" w:hint="eastAsia"/>
          <w:sz w:val="32"/>
          <w:szCs w:val="32"/>
        </w:rPr>
        <w:t xml:space="preserve">《 </w:t>
      </w:r>
      <w:proofErr w:type="gramEnd"/>
      <w:r w:rsidRPr="0025570C">
        <w:rPr>
          <w:rFonts w:ascii="仿宋_GB2312" w:eastAsia="仿宋_GB2312" w:hAnsi="仿宋" w:cs="仿宋" w:hint="eastAsia"/>
          <w:sz w:val="32"/>
          <w:szCs w:val="32"/>
        </w:rPr>
        <w:t>人民日报 》</w:t>
      </w:r>
      <w:proofErr w:type="gramStart"/>
      <w:r w:rsidRPr="0025570C">
        <w:rPr>
          <w:rFonts w:ascii="仿宋_GB2312" w:eastAsia="仿宋_GB2312" w:hAnsi="仿宋" w:cs="仿宋" w:hint="eastAsia"/>
          <w:sz w:val="32"/>
          <w:szCs w:val="32"/>
        </w:rPr>
        <w:t xml:space="preserve">（ </w:t>
      </w:r>
      <w:proofErr w:type="gramEnd"/>
      <w:r w:rsidRPr="0025570C">
        <w:rPr>
          <w:rFonts w:ascii="仿宋_GB2312" w:eastAsia="仿宋_GB2312" w:hAnsi="仿宋" w:cs="仿宋" w:hint="eastAsia"/>
          <w:sz w:val="32"/>
          <w:szCs w:val="32"/>
        </w:rPr>
        <w:t>2025年08月16日 01 版）</w:t>
      </w:r>
    </w:p>
    <w:p w14:paraId="29185E0E" w14:textId="6FF8570F" w:rsidR="00892CE8" w:rsidRPr="00892CE8" w:rsidRDefault="00892CE8" w:rsidP="00892CE8">
      <w:pPr>
        <w:spacing w:line="540" w:lineRule="exact"/>
        <w:ind w:firstLineChars="200" w:firstLine="640"/>
        <w:rPr>
          <w:rFonts w:ascii="仿宋_GB2312" w:eastAsia="仿宋_GB2312" w:hAnsi="仿宋" w:cs="仿宋" w:hint="eastAsia"/>
          <w:sz w:val="32"/>
          <w:szCs w:val="32"/>
        </w:rPr>
      </w:pPr>
    </w:p>
    <w:p w14:paraId="61772A86" w14:textId="4E386AE5" w:rsidR="00131DD0" w:rsidRPr="00892CE8" w:rsidRDefault="00131DD0" w:rsidP="00131DD0">
      <w:pPr>
        <w:spacing w:line="540" w:lineRule="exact"/>
        <w:ind w:firstLineChars="200" w:firstLine="640"/>
        <w:rPr>
          <w:rFonts w:ascii="仿宋_GB2312" w:eastAsia="仿宋_GB2312" w:hAnsi="仿宋" w:cs="仿宋" w:hint="eastAsia"/>
          <w:sz w:val="32"/>
          <w:szCs w:val="32"/>
        </w:rPr>
      </w:pPr>
    </w:p>
    <w:p w14:paraId="46503963" w14:textId="77777777" w:rsidR="00131DD0" w:rsidRPr="00131DD0" w:rsidRDefault="00131DD0" w:rsidP="00661E82">
      <w:pPr>
        <w:rPr>
          <w:rFonts w:ascii="宋体" w:hAnsi="宋体" w:cs="仿宋" w:hint="eastAsia"/>
          <w:b/>
          <w:bCs/>
          <w:sz w:val="48"/>
          <w:szCs w:val="48"/>
        </w:rPr>
      </w:pPr>
    </w:p>
    <w:p w14:paraId="08374E23" w14:textId="77777777" w:rsidR="00131DD0" w:rsidRDefault="00131DD0" w:rsidP="00661E82">
      <w:pPr>
        <w:rPr>
          <w:rFonts w:ascii="宋体" w:hAnsi="宋体" w:cs="仿宋" w:hint="eastAsia"/>
          <w:b/>
          <w:bCs/>
          <w:sz w:val="48"/>
          <w:szCs w:val="48"/>
        </w:rPr>
      </w:pPr>
    </w:p>
    <w:p w14:paraId="16DA56B4" w14:textId="77777777" w:rsidR="00131DD0" w:rsidRPr="00131DD0" w:rsidRDefault="00131DD0" w:rsidP="00661E82">
      <w:pPr>
        <w:rPr>
          <w:rFonts w:ascii="宋体" w:hAnsi="宋体" w:cs="仿宋" w:hint="eastAsia"/>
          <w:b/>
          <w:bCs/>
          <w:sz w:val="48"/>
          <w:szCs w:val="48"/>
        </w:rPr>
      </w:pPr>
    </w:p>
    <w:p w14:paraId="78746109" w14:textId="77777777" w:rsidR="00892CE8" w:rsidRDefault="00892CE8">
      <w:pPr>
        <w:widowControl/>
        <w:jc w:val="left"/>
        <w:rPr>
          <w:rFonts w:ascii="宋体" w:hAnsi="宋体" w:cs="仿宋" w:hint="eastAsia"/>
          <w:b/>
          <w:bCs/>
          <w:sz w:val="48"/>
          <w:szCs w:val="48"/>
        </w:rPr>
      </w:pPr>
      <w:r>
        <w:rPr>
          <w:rFonts w:ascii="宋体" w:hAnsi="宋体" w:cs="仿宋" w:hint="eastAsia"/>
          <w:b/>
          <w:bCs/>
          <w:sz w:val="48"/>
          <w:szCs w:val="48"/>
        </w:rPr>
        <w:br w:type="page"/>
      </w:r>
    </w:p>
    <w:p w14:paraId="15F663DF" w14:textId="33B907A5" w:rsidR="0025570C" w:rsidRPr="0025570C" w:rsidRDefault="00661E82" w:rsidP="0025570C">
      <w:pPr>
        <w:rPr>
          <w:rFonts w:ascii="宋体" w:hAnsi="宋体" w:cs="仿宋" w:hint="eastAsia"/>
          <w:b/>
          <w:bCs/>
          <w:sz w:val="48"/>
          <w:szCs w:val="48"/>
        </w:rPr>
      </w:pPr>
      <w:r w:rsidRPr="00661E82">
        <w:rPr>
          <w:rFonts w:ascii="宋体" w:hAnsi="宋体" w:cs="仿宋" w:hint="eastAsia"/>
          <w:b/>
          <w:bCs/>
          <w:sz w:val="48"/>
          <w:szCs w:val="48"/>
        </w:rPr>
        <w:lastRenderedPageBreak/>
        <w:t>材料2.</w:t>
      </w:r>
      <w:r w:rsidR="00DC331B" w:rsidRPr="00DC331B">
        <w:rPr>
          <w:rFonts w:ascii="宋体" w:hAnsi="宋体" w:cs="宋体" w:hint="eastAsia"/>
          <w:color w:val="000000"/>
          <w:kern w:val="0"/>
          <w:sz w:val="27"/>
          <w:szCs w:val="27"/>
        </w:rPr>
        <w:t xml:space="preserve"> </w:t>
      </w:r>
      <w:r w:rsidR="0025570C" w:rsidRPr="0025570C">
        <w:rPr>
          <w:rFonts w:ascii="宋体" w:hAnsi="宋体" w:cs="仿宋" w:hint="eastAsia"/>
          <w:b/>
          <w:bCs/>
          <w:sz w:val="48"/>
          <w:szCs w:val="48"/>
        </w:rPr>
        <w:t>习近平在听取西藏自治区党委和政府工作汇报时强调</w:t>
      </w:r>
      <w:r w:rsidR="0025570C">
        <w:rPr>
          <w:rFonts w:ascii="宋体" w:hAnsi="宋体" w:cs="仿宋" w:hint="eastAsia"/>
          <w:b/>
          <w:bCs/>
          <w:sz w:val="48"/>
          <w:szCs w:val="48"/>
        </w:rPr>
        <w:t xml:space="preserve"> </w:t>
      </w:r>
      <w:r w:rsidR="0025570C" w:rsidRPr="0025570C">
        <w:rPr>
          <w:rFonts w:ascii="宋体" w:hAnsi="宋体" w:cs="仿宋" w:hint="eastAsia"/>
          <w:b/>
          <w:bCs/>
          <w:sz w:val="48"/>
          <w:szCs w:val="48"/>
        </w:rPr>
        <w:t>全面贯彻新时代党的治藏方略 努力建设团结富裕文明和谐美丽的社会主义现代化新西藏</w:t>
      </w:r>
    </w:p>
    <w:p w14:paraId="641EDB06" w14:textId="706E4F6D" w:rsidR="0025570C" w:rsidRPr="0025570C" w:rsidRDefault="00892CE8" w:rsidP="0025570C">
      <w:pPr>
        <w:widowControl/>
        <w:jc w:val="left"/>
        <w:rPr>
          <w:rFonts w:ascii="仿宋_GB2312" w:eastAsia="仿宋_GB2312" w:hAnsi="宋体" w:cs="仿宋"/>
          <w:sz w:val="32"/>
          <w:szCs w:val="32"/>
        </w:rPr>
      </w:pPr>
      <w:r w:rsidRPr="00892CE8">
        <w:rPr>
          <w:rFonts w:ascii="宋体" w:hAnsi="宋体" w:cs="仿宋" w:hint="eastAsia"/>
          <w:b/>
          <w:bCs/>
          <w:sz w:val="48"/>
          <w:szCs w:val="48"/>
        </w:rPr>
        <w:t xml:space="preserve">　</w:t>
      </w:r>
      <w:r>
        <w:rPr>
          <w:rFonts w:ascii="宋体" w:hAnsi="宋体" w:cs="仿宋" w:hint="eastAsia"/>
          <w:b/>
          <w:bCs/>
          <w:sz w:val="48"/>
          <w:szCs w:val="48"/>
        </w:rPr>
        <w:t xml:space="preserve"> </w:t>
      </w:r>
      <w:r w:rsidR="0025570C" w:rsidRPr="0025570C">
        <w:rPr>
          <w:rFonts w:ascii="仿宋_GB2312" w:eastAsia="仿宋_GB2312" w:hAnsi="宋体" w:cs="仿宋" w:hint="eastAsia"/>
          <w:sz w:val="32"/>
          <w:szCs w:val="32"/>
        </w:rPr>
        <w:t>本报拉萨8月20</w:t>
      </w:r>
      <w:proofErr w:type="gramStart"/>
      <w:r w:rsidR="0025570C" w:rsidRPr="0025570C">
        <w:rPr>
          <w:rFonts w:ascii="仿宋_GB2312" w:eastAsia="仿宋_GB2312" w:hAnsi="宋体" w:cs="仿宋" w:hint="eastAsia"/>
          <w:sz w:val="32"/>
          <w:szCs w:val="32"/>
        </w:rPr>
        <w:t>日电</w:t>
      </w:r>
      <w:r w:rsidR="0025570C" w:rsidRPr="0025570C">
        <w:rPr>
          <w:rFonts w:ascii="仿宋_GB2312" w:eastAsia="仿宋_GB2312" w:hAnsi="宋体" w:cs="仿宋" w:hint="eastAsia"/>
          <w:sz w:val="32"/>
          <w:szCs w:val="32"/>
        </w:rPr>
        <w:t>  </w:t>
      </w:r>
      <w:r w:rsidR="0025570C" w:rsidRPr="0025570C">
        <w:rPr>
          <w:rFonts w:ascii="仿宋_GB2312" w:eastAsia="仿宋_GB2312" w:hAnsi="宋体" w:cs="仿宋" w:hint="eastAsia"/>
          <w:sz w:val="32"/>
          <w:szCs w:val="32"/>
        </w:rPr>
        <w:t>率中央代表团出席西藏自治区成立</w:t>
      </w:r>
      <w:proofErr w:type="gramEnd"/>
      <w:r w:rsidR="0025570C" w:rsidRPr="0025570C">
        <w:rPr>
          <w:rFonts w:ascii="仿宋_GB2312" w:eastAsia="仿宋_GB2312" w:hAnsi="宋体" w:cs="仿宋" w:hint="eastAsia"/>
          <w:sz w:val="32"/>
          <w:szCs w:val="32"/>
        </w:rPr>
        <w:t>60周年庆祝活动的中共中央总书记、国家主席、中央军委主席习近平，20日听取西藏自治区党委和政府工作汇报。他强调，西藏要全面贯彻新时代党的治藏方略，坚持稳中求进工作总基调，完整准确全面贯彻新发展理念，扎实推动高质量发展，持续深入抓好稳定、发展、生态、强边四件大事，努力建设团结富裕文明和谐美丽的社会主义现代化新西藏。</w:t>
      </w:r>
    </w:p>
    <w:p w14:paraId="0EC55577" w14:textId="77777777" w:rsidR="0025570C" w:rsidRPr="0025570C" w:rsidRDefault="0025570C" w:rsidP="0025570C">
      <w:pPr>
        <w:widowControl/>
        <w:jc w:val="left"/>
        <w:rPr>
          <w:rFonts w:ascii="仿宋_GB2312" w:eastAsia="仿宋_GB2312" w:hAnsi="宋体" w:cs="仿宋" w:hint="eastAsia"/>
          <w:sz w:val="32"/>
          <w:szCs w:val="32"/>
        </w:rPr>
      </w:pPr>
      <w:r w:rsidRPr="0025570C">
        <w:rPr>
          <w:rFonts w:ascii="仿宋_GB2312" w:eastAsia="仿宋_GB2312" w:hAnsi="宋体" w:cs="仿宋" w:hint="eastAsia"/>
          <w:sz w:val="32"/>
          <w:szCs w:val="32"/>
        </w:rPr>
        <w:t xml:space="preserve">　　习近平指出，西藏自治区成立60年来，在党中央坚强领导和全国人民大力支持下，自治区党委和政府团结带领全区各族人民艰苦奋斗、开拓进取，坚持和完善民族区域自治制度，深入开展反分裂斗争，经济社会发展取得举世瞩目的重大成就，雪域高原发生翻天覆地的变化，同全国各地一道如期全面建成小康社会、迈上全面建设社会主义现代化国家新征程。他代表党中央，向西藏各族干部群众表示热烈祝贺、致以诚挚问候！</w:t>
      </w:r>
    </w:p>
    <w:p w14:paraId="436C795E" w14:textId="77777777" w:rsidR="0025570C" w:rsidRPr="0025570C" w:rsidRDefault="0025570C" w:rsidP="0025570C">
      <w:pPr>
        <w:widowControl/>
        <w:jc w:val="left"/>
        <w:rPr>
          <w:rFonts w:ascii="仿宋_GB2312" w:eastAsia="仿宋_GB2312" w:hAnsi="宋体" w:cs="仿宋" w:hint="eastAsia"/>
          <w:sz w:val="32"/>
          <w:szCs w:val="32"/>
        </w:rPr>
      </w:pPr>
      <w:r w:rsidRPr="0025570C">
        <w:rPr>
          <w:rFonts w:ascii="仿宋_GB2312" w:eastAsia="仿宋_GB2312" w:hAnsi="宋体" w:cs="仿宋" w:hint="eastAsia"/>
          <w:sz w:val="32"/>
          <w:szCs w:val="32"/>
        </w:rPr>
        <w:t xml:space="preserve">　　习近平强调，治藏稳藏兴藏，首先是要保持西藏的政治安定、社会稳定、民族团结、宗教和顺。要进一步铸牢</w:t>
      </w:r>
      <w:r w:rsidRPr="0025570C">
        <w:rPr>
          <w:rFonts w:ascii="仿宋_GB2312" w:eastAsia="仿宋_GB2312" w:hAnsi="宋体" w:cs="仿宋" w:hint="eastAsia"/>
          <w:sz w:val="32"/>
          <w:szCs w:val="32"/>
        </w:rPr>
        <w:lastRenderedPageBreak/>
        <w:t>中华民族共同体意识、推进中华民族共同体建设，加强党史、新中国史、改革开放史、社会主义发展史、中华民族发展史宣传教育，广泛宣传西藏自治区60年来的辉煌成就，讲好新时代西藏故事，引导各族干部群众不断增进“五个认同”。要积极创建全国民族团结进步模范区，推广普及国家通用语言文字，促进各民族交往交流交融，推动西藏与内地经济、文化、人员双向交流。要按照系统推进我国宗教中国化、加强宗教事务治理法治化的要求，引导藏传佛教与社会主义社会相适应。要强化党建引领，健全社会工作体制机制，更好凝聚服务群众，夯实社会治理基础。</w:t>
      </w:r>
    </w:p>
    <w:p w14:paraId="3378DB66" w14:textId="77777777" w:rsidR="0025570C" w:rsidRPr="0025570C" w:rsidRDefault="0025570C" w:rsidP="0025570C">
      <w:pPr>
        <w:widowControl/>
        <w:jc w:val="left"/>
        <w:rPr>
          <w:rFonts w:ascii="仿宋_GB2312" w:eastAsia="仿宋_GB2312" w:hAnsi="宋体" w:cs="仿宋" w:hint="eastAsia"/>
          <w:sz w:val="32"/>
          <w:szCs w:val="32"/>
        </w:rPr>
      </w:pPr>
      <w:r w:rsidRPr="0025570C">
        <w:rPr>
          <w:rFonts w:ascii="仿宋_GB2312" w:eastAsia="仿宋_GB2312" w:hAnsi="宋体" w:cs="仿宋" w:hint="eastAsia"/>
          <w:sz w:val="32"/>
          <w:szCs w:val="32"/>
        </w:rPr>
        <w:t xml:space="preserve">　　习近平指出，西藏发展有自身特点，要从实际出发推动高质量发展。要因地制宜发展高原特色优势产业，特别是特色农牧业和清洁能源产业，持续发展资源加工业，积极发展现代服务业，促进文旅产业融合。要有力有序有效推进雅下水电工程、川藏铁路等重大项目建设。要加强生态文明建设，协同推进降碳、减污、扩绿、增长，守护好“世界屋脊”和“亚洲水塔”。要统筹推进新型城镇化和乡村全面振兴，巩固拓展脱贫攻坚成果，扎实做好就业、教育、医疗卫生、社会保障、养老、托幼等民生工作，进一步提升各族群众的获得感、幸福感、安全感。要继续做好定日县灾后重建工作。</w:t>
      </w:r>
    </w:p>
    <w:p w14:paraId="3E85A023" w14:textId="77777777" w:rsidR="0025570C" w:rsidRPr="0025570C" w:rsidRDefault="0025570C" w:rsidP="0025570C">
      <w:pPr>
        <w:widowControl/>
        <w:jc w:val="left"/>
        <w:rPr>
          <w:rFonts w:ascii="仿宋_GB2312" w:eastAsia="仿宋_GB2312" w:hAnsi="宋体" w:cs="仿宋" w:hint="eastAsia"/>
          <w:sz w:val="32"/>
          <w:szCs w:val="32"/>
        </w:rPr>
      </w:pPr>
      <w:r w:rsidRPr="0025570C">
        <w:rPr>
          <w:rFonts w:ascii="仿宋_GB2312" w:eastAsia="仿宋_GB2312" w:hAnsi="宋体" w:cs="仿宋" w:hint="eastAsia"/>
          <w:sz w:val="32"/>
          <w:szCs w:val="32"/>
        </w:rPr>
        <w:lastRenderedPageBreak/>
        <w:t xml:space="preserve">　　习近平强调，做好西藏工作，必须始终坚持党的领导、加强党的建设。要坚持不懈用新时代中国特色社会主义思想凝心铸魂，引导各族干部群众听党话、跟党走。要大力弘扬老西藏精神、“两路”精神，坚持严管厚爱统一、激励约束并重，引导广大党员、干部和各类人才奋发进取、担当作为，同时落实各项关爱措施，帮助解决后顾之忧。要充分发挥基层党组织的战斗堡垒作用。要运用好深入贯彻中央八项规定精神学习教育成果和经验，健全作风建设常态化长效化机制。要认真落实全面从严治党政治责任，坚持正风肃纪反腐相贯通，一体推进不敢腐、不能腐、不想腐，努力营造风清气正的政治生态。</w:t>
      </w:r>
    </w:p>
    <w:p w14:paraId="275D2E84" w14:textId="77777777" w:rsidR="0025570C" w:rsidRPr="0025570C" w:rsidRDefault="0025570C" w:rsidP="0025570C">
      <w:pPr>
        <w:widowControl/>
        <w:jc w:val="left"/>
        <w:rPr>
          <w:rFonts w:ascii="仿宋_GB2312" w:eastAsia="仿宋_GB2312" w:hAnsi="宋体" w:cs="仿宋" w:hint="eastAsia"/>
          <w:sz w:val="32"/>
          <w:szCs w:val="32"/>
        </w:rPr>
      </w:pPr>
      <w:r w:rsidRPr="0025570C">
        <w:rPr>
          <w:rFonts w:ascii="仿宋_GB2312" w:eastAsia="仿宋_GB2312" w:hAnsi="宋体" w:cs="仿宋" w:hint="eastAsia"/>
          <w:sz w:val="32"/>
          <w:szCs w:val="32"/>
        </w:rPr>
        <w:t xml:space="preserve">　　西藏自治区党委书记王君正汇报了自治区党委和政府的工作。全国政协副主席、自治区政协主席帕巴拉·格列朗杰，自治区人大常委会主任严金海，自治区人民政府主席嘎玛泽登参加汇报会。</w:t>
      </w:r>
    </w:p>
    <w:p w14:paraId="3CCE4297" w14:textId="77777777" w:rsidR="0025570C" w:rsidRPr="0025570C" w:rsidRDefault="0025570C" w:rsidP="0025570C">
      <w:pPr>
        <w:widowControl/>
        <w:jc w:val="left"/>
        <w:rPr>
          <w:rFonts w:ascii="仿宋_GB2312" w:eastAsia="仿宋_GB2312" w:hAnsi="宋体" w:cs="仿宋" w:hint="eastAsia"/>
          <w:sz w:val="32"/>
          <w:szCs w:val="32"/>
        </w:rPr>
      </w:pPr>
      <w:r w:rsidRPr="0025570C">
        <w:rPr>
          <w:rFonts w:ascii="仿宋_GB2312" w:eastAsia="仿宋_GB2312" w:hAnsi="宋体" w:cs="仿宋" w:hint="eastAsia"/>
          <w:sz w:val="32"/>
          <w:szCs w:val="32"/>
        </w:rPr>
        <w:t xml:space="preserve">　　王沪宁、蔡奇、李干杰、何立峰、张国清、王小洪、洛桑江村、胡春华和张升民，中央和国家机关有关部门负责同志，中央代表团全体成员，西藏自治区党政军负责同志等参加汇报会。</w:t>
      </w:r>
    </w:p>
    <w:p w14:paraId="4FDD5D04" w14:textId="77777777" w:rsidR="0025570C" w:rsidRPr="0025570C" w:rsidRDefault="0025570C" w:rsidP="0025570C">
      <w:pPr>
        <w:widowControl/>
        <w:jc w:val="left"/>
        <w:rPr>
          <w:rFonts w:ascii="仿宋_GB2312" w:eastAsia="仿宋_GB2312" w:hAnsi="宋体" w:cs="仿宋" w:hint="eastAsia"/>
          <w:sz w:val="32"/>
          <w:szCs w:val="32"/>
        </w:rPr>
      </w:pPr>
      <w:r w:rsidRPr="0025570C">
        <w:rPr>
          <w:rFonts w:ascii="仿宋_GB2312" w:eastAsia="仿宋_GB2312" w:hAnsi="宋体" w:cs="仿宋" w:hint="eastAsia"/>
          <w:sz w:val="32"/>
          <w:szCs w:val="32"/>
        </w:rPr>
        <w:t xml:space="preserve">　　</w:t>
      </w:r>
      <w:proofErr w:type="gramStart"/>
      <w:r w:rsidRPr="0025570C">
        <w:rPr>
          <w:rFonts w:ascii="仿宋_GB2312" w:eastAsia="仿宋_GB2312" w:hAnsi="宋体" w:cs="仿宋" w:hint="eastAsia"/>
          <w:sz w:val="32"/>
          <w:szCs w:val="32"/>
        </w:rPr>
        <w:t xml:space="preserve">《 </w:t>
      </w:r>
      <w:proofErr w:type="gramEnd"/>
      <w:r w:rsidRPr="0025570C">
        <w:rPr>
          <w:rFonts w:ascii="仿宋_GB2312" w:eastAsia="仿宋_GB2312" w:hAnsi="宋体" w:cs="仿宋" w:hint="eastAsia"/>
          <w:sz w:val="32"/>
          <w:szCs w:val="32"/>
        </w:rPr>
        <w:t>人民日报 》</w:t>
      </w:r>
      <w:proofErr w:type="gramStart"/>
      <w:r w:rsidRPr="0025570C">
        <w:rPr>
          <w:rFonts w:ascii="仿宋_GB2312" w:eastAsia="仿宋_GB2312" w:hAnsi="宋体" w:cs="仿宋" w:hint="eastAsia"/>
          <w:sz w:val="32"/>
          <w:szCs w:val="32"/>
        </w:rPr>
        <w:t xml:space="preserve">（ </w:t>
      </w:r>
      <w:proofErr w:type="gramEnd"/>
      <w:r w:rsidRPr="0025570C">
        <w:rPr>
          <w:rFonts w:ascii="仿宋_GB2312" w:eastAsia="仿宋_GB2312" w:hAnsi="宋体" w:cs="仿宋" w:hint="eastAsia"/>
          <w:sz w:val="32"/>
          <w:szCs w:val="32"/>
        </w:rPr>
        <w:t>2025年08月21日 01 版）</w:t>
      </w:r>
    </w:p>
    <w:p w14:paraId="1C0E29AD" w14:textId="7A464B33" w:rsidR="00892CE8" w:rsidRDefault="00892CE8" w:rsidP="0025570C">
      <w:pPr>
        <w:widowControl/>
        <w:jc w:val="left"/>
        <w:rPr>
          <w:rFonts w:ascii="仿宋_GB2312" w:eastAsia="仿宋_GB2312" w:hAnsi="宋体" w:cs="仿宋" w:hint="eastAsia"/>
          <w:sz w:val="32"/>
          <w:szCs w:val="32"/>
        </w:rPr>
      </w:pPr>
    </w:p>
    <w:p w14:paraId="2141786C" w14:textId="77777777" w:rsidR="0025570C" w:rsidRDefault="0025570C">
      <w:pPr>
        <w:widowControl/>
        <w:jc w:val="left"/>
        <w:rPr>
          <w:rFonts w:ascii="宋体" w:hAnsi="宋体" w:cs="仿宋" w:hint="eastAsia"/>
          <w:b/>
          <w:bCs/>
          <w:sz w:val="48"/>
          <w:szCs w:val="48"/>
        </w:rPr>
      </w:pPr>
      <w:bookmarkStart w:id="0" w:name="OLE_LINK1"/>
      <w:r>
        <w:rPr>
          <w:rFonts w:ascii="宋体" w:hAnsi="宋体" w:cs="仿宋" w:hint="eastAsia"/>
          <w:b/>
          <w:bCs/>
          <w:sz w:val="48"/>
          <w:szCs w:val="48"/>
        </w:rPr>
        <w:br w:type="page"/>
      </w:r>
    </w:p>
    <w:p w14:paraId="49ACD752" w14:textId="178004AA" w:rsidR="0025570C" w:rsidRPr="0025570C" w:rsidRDefault="00892CE8" w:rsidP="0025570C">
      <w:pPr>
        <w:rPr>
          <w:rFonts w:ascii="宋体" w:hAnsi="宋体" w:cs="仿宋" w:hint="eastAsia"/>
          <w:b/>
          <w:bCs/>
          <w:sz w:val="48"/>
          <w:szCs w:val="48"/>
        </w:rPr>
      </w:pPr>
      <w:r w:rsidRPr="00661E82">
        <w:rPr>
          <w:rFonts w:ascii="宋体" w:hAnsi="宋体" w:cs="仿宋" w:hint="eastAsia"/>
          <w:b/>
          <w:bCs/>
          <w:sz w:val="48"/>
          <w:szCs w:val="48"/>
        </w:rPr>
        <w:lastRenderedPageBreak/>
        <w:t>材料</w:t>
      </w:r>
      <w:r>
        <w:rPr>
          <w:rFonts w:ascii="宋体" w:hAnsi="宋体" w:cs="仿宋" w:hint="eastAsia"/>
          <w:b/>
          <w:bCs/>
          <w:sz w:val="48"/>
          <w:szCs w:val="48"/>
        </w:rPr>
        <w:t>3</w:t>
      </w:r>
      <w:r w:rsidRPr="00661E82">
        <w:rPr>
          <w:rFonts w:ascii="宋体" w:hAnsi="宋体" w:cs="仿宋" w:hint="eastAsia"/>
          <w:b/>
          <w:bCs/>
          <w:sz w:val="48"/>
          <w:szCs w:val="48"/>
        </w:rPr>
        <w:t>.</w:t>
      </w:r>
      <w:r w:rsidRPr="00DC331B">
        <w:rPr>
          <w:rFonts w:ascii="宋体" w:hAnsi="宋体" w:cs="宋体" w:hint="eastAsia"/>
          <w:color w:val="000000"/>
          <w:kern w:val="0"/>
          <w:sz w:val="27"/>
          <w:szCs w:val="27"/>
        </w:rPr>
        <w:t xml:space="preserve"> </w:t>
      </w:r>
      <w:bookmarkEnd w:id="0"/>
      <w:r w:rsidR="0025570C" w:rsidRPr="0025570C">
        <w:rPr>
          <w:rFonts w:ascii="宋体" w:hAnsi="宋体" w:cs="仿宋" w:hint="eastAsia"/>
          <w:b/>
          <w:bCs/>
          <w:sz w:val="48"/>
          <w:szCs w:val="48"/>
        </w:rPr>
        <w:t>习近平作出重要指示强调</w:t>
      </w:r>
      <w:r w:rsidR="0025570C" w:rsidRPr="0025570C">
        <w:rPr>
          <w:rFonts w:ascii="宋体" w:hAnsi="宋体" w:cs="仿宋" w:hint="eastAsia"/>
          <w:b/>
          <w:bCs/>
          <w:sz w:val="48"/>
          <w:szCs w:val="48"/>
        </w:rPr>
        <w:t xml:space="preserve"> </w:t>
      </w:r>
      <w:r w:rsidR="0025570C" w:rsidRPr="0025570C">
        <w:rPr>
          <w:rFonts w:ascii="宋体" w:hAnsi="宋体" w:cs="仿宋" w:hint="eastAsia"/>
          <w:b/>
          <w:bCs/>
          <w:sz w:val="48"/>
          <w:szCs w:val="48"/>
        </w:rPr>
        <w:t>锲而不舍落实中央八项规定精神 推进作风建设常态化长效化</w:t>
      </w:r>
    </w:p>
    <w:p w14:paraId="37057C0C" w14:textId="79957083" w:rsidR="00892CE8" w:rsidRPr="00630A97" w:rsidRDefault="00892CE8" w:rsidP="00892CE8">
      <w:pPr>
        <w:rPr>
          <w:rFonts w:ascii="宋体" w:hAnsi="宋体" w:cs="仿宋" w:hint="eastAsia"/>
          <w:b/>
          <w:bCs/>
          <w:sz w:val="48"/>
          <w:szCs w:val="48"/>
        </w:rPr>
      </w:pPr>
    </w:p>
    <w:p w14:paraId="3D514095" w14:textId="77777777" w:rsidR="0025570C" w:rsidRPr="0025570C" w:rsidRDefault="0025570C" w:rsidP="0025570C">
      <w:pPr>
        <w:widowControl/>
        <w:ind w:firstLine="645"/>
        <w:jc w:val="left"/>
        <w:rPr>
          <w:rFonts w:ascii="仿宋_GB2312" w:eastAsia="仿宋_GB2312" w:hAnsi="宋体" w:cs="仿宋"/>
          <w:sz w:val="32"/>
          <w:szCs w:val="32"/>
        </w:rPr>
      </w:pPr>
      <w:r w:rsidRPr="0025570C">
        <w:rPr>
          <w:rFonts w:ascii="仿宋_GB2312" w:eastAsia="仿宋_GB2312" w:hAnsi="宋体" w:cs="仿宋" w:hint="eastAsia"/>
          <w:sz w:val="32"/>
          <w:szCs w:val="32"/>
        </w:rPr>
        <w:t>■党的作风就是党的形象，关系人心向背，关系党的生死存亡。要持续抓好中央八项规定精神贯彻落实，进一步下大气力把党建设好，打造一支党性纯洁的队伍、纪律严明的队伍，使我们党始终不负人民，团结带领人民顺利完成所肩负的历史使命</w:t>
      </w:r>
    </w:p>
    <w:p w14:paraId="712770BD" w14:textId="170A5054" w:rsidR="0025570C" w:rsidRPr="0025570C" w:rsidRDefault="0025570C" w:rsidP="0025570C">
      <w:pPr>
        <w:widowControl/>
        <w:ind w:firstLineChars="100" w:firstLine="320"/>
        <w:jc w:val="left"/>
        <w:rPr>
          <w:rFonts w:ascii="仿宋_GB2312" w:eastAsia="仿宋_GB2312" w:hAnsi="宋体" w:cs="仿宋" w:hint="eastAsia"/>
          <w:sz w:val="32"/>
          <w:szCs w:val="32"/>
        </w:rPr>
      </w:pPr>
      <w:r w:rsidRPr="0025570C">
        <w:rPr>
          <w:rFonts w:ascii="仿宋_GB2312" w:eastAsia="仿宋_GB2312" w:hAnsi="宋体" w:cs="仿宋" w:hint="eastAsia"/>
          <w:sz w:val="32"/>
          <w:szCs w:val="32"/>
        </w:rPr>
        <w:t xml:space="preserve">　■这次深入贯彻中央八项规定精神学习教育，坚持学查改一体推进，坚持从上到下一贯到底，坚持严的基调不动摇，坚持务实精准组织实施，工作开展扎实，取得明显成效</w:t>
      </w:r>
    </w:p>
    <w:p w14:paraId="111CEFFC" w14:textId="1AB71C0C" w:rsidR="0025570C" w:rsidRPr="0025570C" w:rsidRDefault="0025570C" w:rsidP="0025570C">
      <w:pPr>
        <w:widowControl/>
        <w:ind w:firstLine="645"/>
        <w:jc w:val="left"/>
        <w:rPr>
          <w:rFonts w:ascii="仿宋_GB2312" w:eastAsia="仿宋_GB2312" w:hAnsi="宋体" w:cs="仿宋" w:hint="eastAsia"/>
          <w:sz w:val="32"/>
          <w:szCs w:val="32"/>
        </w:rPr>
      </w:pPr>
      <w:r w:rsidRPr="0025570C">
        <w:rPr>
          <w:rFonts w:ascii="仿宋_GB2312" w:eastAsia="仿宋_GB2312" w:hAnsi="宋体" w:cs="仿宋" w:hint="eastAsia"/>
          <w:sz w:val="32"/>
          <w:szCs w:val="32"/>
        </w:rPr>
        <w:t>■“四风”问题具有顽固性、反复性，必须以打攻坚战、持久战的决心和恒心，锲而不舍落实中央八项规定精神，推进作风建设常态化长效化，以优良作风凝心聚力、真抓实干，不断开创事业发展新局面</w:t>
      </w:r>
    </w:p>
    <w:p w14:paraId="174E98D2" w14:textId="2770AEBE" w:rsidR="0025570C" w:rsidRPr="0025570C" w:rsidRDefault="0025570C" w:rsidP="0025570C">
      <w:pPr>
        <w:widowControl/>
        <w:ind w:firstLine="645"/>
        <w:jc w:val="left"/>
        <w:rPr>
          <w:rFonts w:ascii="仿宋_GB2312" w:eastAsia="仿宋_GB2312" w:hAnsi="宋体" w:cs="仿宋" w:hint="eastAsia"/>
          <w:sz w:val="32"/>
          <w:szCs w:val="32"/>
        </w:rPr>
      </w:pPr>
      <w:r w:rsidRPr="0025570C">
        <w:rPr>
          <w:rFonts w:ascii="仿宋_GB2312" w:eastAsia="仿宋_GB2312" w:hAnsi="宋体" w:cs="仿宋" w:hint="eastAsia"/>
          <w:sz w:val="32"/>
          <w:szCs w:val="32"/>
        </w:rPr>
        <w:t>新华社北京8月29</w:t>
      </w:r>
      <w:proofErr w:type="gramStart"/>
      <w:r w:rsidRPr="0025570C">
        <w:rPr>
          <w:rFonts w:ascii="仿宋_GB2312" w:eastAsia="仿宋_GB2312" w:hAnsi="宋体" w:cs="仿宋" w:hint="eastAsia"/>
          <w:sz w:val="32"/>
          <w:szCs w:val="32"/>
        </w:rPr>
        <w:t>日电</w:t>
      </w:r>
      <w:r w:rsidRPr="0025570C">
        <w:rPr>
          <w:rFonts w:ascii="仿宋_GB2312" w:eastAsia="仿宋_GB2312" w:hAnsi="宋体" w:cs="仿宋" w:hint="eastAsia"/>
          <w:sz w:val="32"/>
          <w:szCs w:val="32"/>
        </w:rPr>
        <w:t>  </w:t>
      </w:r>
      <w:r w:rsidRPr="0025570C">
        <w:rPr>
          <w:rFonts w:ascii="仿宋_GB2312" w:eastAsia="仿宋_GB2312" w:hAnsi="宋体" w:cs="仿宋" w:hint="eastAsia"/>
          <w:sz w:val="32"/>
          <w:szCs w:val="32"/>
        </w:rPr>
        <w:t>中共中央总书记</w:t>
      </w:r>
      <w:proofErr w:type="gramEnd"/>
      <w:r w:rsidRPr="0025570C">
        <w:rPr>
          <w:rFonts w:ascii="仿宋_GB2312" w:eastAsia="仿宋_GB2312" w:hAnsi="宋体" w:cs="仿宋" w:hint="eastAsia"/>
          <w:sz w:val="32"/>
          <w:szCs w:val="32"/>
        </w:rPr>
        <w:t>、国家主席、中央军委主席习近平近日作出重要指示强调，党的作风就是党的形象，关系人心向背，关系党的生死存亡。要持续抓好中央八项规定精神贯彻落实，进一步下大气力把党建设好，打造一支党性纯洁的队伍、纪律严明的队伍，</w:t>
      </w:r>
      <w:r w:rsidRPr="0025570C">
        <w:rPr>
          <w:rFonts w:ascii="仿宋_GB2312" w:eastAsia="仿宋_GB2312" w:hAnsi="宋体" w:cs="仿宋" w:hint="eastAsia"/>
          <w:sz w:val="32"/>
          <w:szCs w:val="32"/>
        </w:rPr>
        <w:lastRenderedPageBreak/>
        <w:t>使我们党始终不负人民，团结带领人民顺利完成所肩负的历史使命。</w:t>
      </w:r>
    </w:p>
    <w:p w14:paraId="3D4968B6" w14:textId="01C007BC" w:rsidR="0025570C" w:rsidRPr="0025570C" w:rsidRDefault="0025570C" w:rsidP="0025570C">
      <w:pPr>
        <w:widowControl/>
        <w:ind w:firstLine="645"/>
        <w:jc w:val="left"/>
        <w:rPr>
          <w:rFonts w:ascii="仿宋_GB2312" w:eastAsia="仿宋_GB2312" w:hAnsi="宋体" w:cs="仿宋" w:hint="eastAsia"/>
          <w:sz w:val="32"/>
          <w:szCs w:val="32"/>
        </w:rPr>
      </w:pPr>
      <w:r w:rsidRPr="0025570C">
        <w:rPr>
          <w:rFonts w:ascii="仿宋_GB2312" w:eastAsia="仿宋_GB2312" w:hAnsi="宋体" w:cs="仿宋" w:hint="eastAsia"/>
          <w:sz w:val="32"/>
          <w:szCs w:val="32"/>
        </w:rPr>
        <w:t>习近平指出，这次深入贯彻中央八项规定精神学习教育，坚持学查改一体推进，坚持从上到下一贯到底，坚持严的基调不动摇，坚持务实精准组织实施，工作开展扎实，取得明显成效。</w:t>
      </w:r>
    </w:p>
    <w:p w14:paraId="4442DF57" w14:textId="69D9EAE9" w:rsidR="0025570C" w:rsidRPr="0025570C" w:rsidRDefault="0025570C" w:rsidP="0025570C">
      <w:pPr>
        <w:widowControl/>
        <w:ind w:firstLine="645"/>
        <w:jc w:val="left"/>
        <w:rPr>
          <w:rFonts w:ascii="仿宋_GB2312" w:eastAsia="仿宋_GB2312" w:hAnsi="宋体" w:cs="仿宋" w:hint="eastAsia"/>
          <w:sz w:val="32"/>
          <w:szCs w:val="32"/>
        </w:rPr>
      </w:pPr>
      <w:r w:rsidRPr="0025570C">
        <w:rPr>
          <w:rFonts w:ascii="仿宋_GB2312" w:eastAsia="仿宋_GB2312" w:hAnsi="宋体" w:cs="仿宋" w:hint="eastAsia"/>
          <w:sz w:val="32"/>
          <w:szCs w:val="32"/>
        </w:rPr>
        <w:t>习近平强调，“四风”问题具有顽固性、反复性，必须以打攻坚战、持久战的决心和恒心，锲而不舍落实中央八项规定精神，推进作风建设常态化长效化，以优良作风凝心聚力、真抓实干，不断开创事业发展新局面。要增强作风教育针对性实效性，突出新提拔干部、年轻干部、关键岗位干部的教育引导。要建立健全经常性发现问题、解决问题机制，动真格整改整治，持续释放一抓到底、一严到底的强烈信号。要强化监督执纪，抓实党组织日常监督，有效发挥群众监督作用，对顶风违纪的速查严处。要落实作风建设政治责任，严负其责、严管所辖，以铁规矩锻造好作风，推动党员干部干事创业、担当作为、为民造福。</w:t>
      </w:r>
    </w:p>
    <w:p w14:paraId="547EE28C" w14:textId="28B99A35" w:rsidR="0025570C" w:rsidRPr="0025570C" w:rsidRDefault="0025570C" w:rsidP="0025570C">
      <w:pPr>
        <w:widowControl/>
        <w:ind w:firstLine="645"/>
        <w:jc w:val="left"/>
        <w:rPr>
          <w:rFonts w:ascii="仿宋_GB2312" w:eastAsia="仿宋_GB2312" w:hAnsi="宋体" w:cs="仿宋" w:hint="eastAsia"/>
          <w:sz w:val="32"/>
          <w:szCs w:val="32"/>
        </w:rPr>
      </w:pPr>
      <w:r w:rsidRPr="0025570C">
        <w:rPr>
          <w:rFonts w:ascii="仿宋_GB2312" w:eastAsia="仿宋_GB2312" w:hAnsi="宋体" w:cs="仿宋" w:hint="eastAsia"/>
          <w:sz w:val="32"/>
          <w:szCs w:val="32"/>
        </w:rPr>
        <w:t>中央党的建设工作领导小组29日召开会议，传达习近平重要指示，总结深入贯彻中央八项规定精神学习教育，研究部署巩固拓展学习教育成果、锲而不舍落实中央八项规定精神、推进作风建设常态化长效化工作。中共中央政治局常委、中央党的建设工作领导小组组长蔡奇主持会议</w:t>
      </w:r>
      <w:r w:rsidRPr="0025570C">
        <w:rPr>
          <w:rFonts w:ascii="仿宋_GB2312" w:eastAsia="仿宋_GB2312" w:hAnsi="宋体" w:cs="仿宋" w:hint="eastAsia"/>
          <w:sz w:val="32"/>
          <w:szCs w:val="32"/>
        </w:rPr>
        <w:lastRenderedPageBreak/>
        <w:t>并讲话，中共中央政治局常委、中央党的建设工作领导小组副组长李希出席会议并讲话。</w:t>
      </w:r>
    </w:p>
    <w:p w14:paraId="22C5FBD0" w14:textId="6DFB3596" w:rsidR="0025570C" w:rsidRPr="0025570C" w:rsidRDefault="0025570C" w:rsidP="0025570C">
      <w:pPr>
        <w:widowControl/>
        <w:ind w:firstLine="645"/>
        <w:jc w:val="left"/>
        <w:rPr>
          <w:rFonts w:ascii="仿宋_GB2312" w:eastAsia="仿宋_GB2312" w:hAnsi="宋体" w:cs="仿宋" w:hint="eastAsia"/>
          <w:sz w:val="32"/>
          <w:szCs w:val="32"/>
        </w:rPr>
      </w:pPr>
      <w:r w:rsidRPr="0025570C">
        <w:rPr>
          <w:rFonts w:ascii="仿宋_GB2312" w:eastAsia="仿宋_GB2312" w:hAnsi="宋体" w:cs="仿宋" w:hint="eastAsia"/>
          <w:sz w:val="32"/>
          <w:szCs w:val="32"/>
        </w:rPr>
        <w:t>会议强调，习近平总书记再次就作风建设作出重要指示，进一步深刻阐明制定和实施中央八项规定、加强党的作风建设的重要性紧迫性，充分肯定学习教育成效，对巩固拓展学习教育成果、锲而不舍落实中央八项规定精神、推进作风建设常态化长效化提出明确要求，对于全党适应新时代新征程形势任务加强作风建设、深入推进全面从严治党具有重大意义。对习近平总书记的重要指示，全党要认真学习领会、全面贯彻落实。</w:t>
      </w:r>
    </w:p>
    <w:p w14:paraId="205A2412" w14:textId="15763992" w:rsidR="0025570C" w:rsidRPr="0025570C" w:rsidRDefault="0025570C" w:rsidP="0025570C">
      <w:pPr>
        <w:widowControl/>
        <w:ind w:firstLine="645"/>
        <w:jc w:val="left"/>
        <w:rPr>
          <w:rFonts w:ascii="仿宋_GB2312" w:eastAsia="仿宋_GB2312" w:hAnsi="宋体" w:cs="仿宋" w:hint="eastAsia"/>
          <w:sz w:val="32"/>
          <w:szCs w:val="32"/>
        </w:rPr>
      </w:pPr>
      <w:r w:rsidRPr="0025570C">
        <w:rPr>
          <w:rFonts w:ascii="仿宋_GB2312" w:eastAsia="仿宋_GB2312" w:hAnsi="宋体" w:cs="仿宋" w:hint="eastAsia"/>
          <w:sz w:val="32"/>
          <w:szCs w:val="32"/>
        </w:rPr>
        <w:t>会议指出，这次深入贯彻中央八项规定精神学习教育，在以习近平同志为核心的党中央坚强领导下，各级党组织扛牢政治责任、精心组织实施，广大党员干部积极响应、认真参与，人民群众广泛关注、热情支持，在一体推进学查改、动真碰硬解决“四风”突出问题和补齐作风建设制度短板、强化制度执行力等方面取得明显成效，达到预期目的。</w:t>
      </w:r>
    </w:p>
    <w:p w14:paraId="3D268149" w14:textId="4319ECE8" w:rsidR="0025570C" w:rsidRPr="0025570C" w:rsidRDefault="0025570C" w:rsidP="0025570C">
      <w:pPr>
        <w:widowControl/>
        <w:ind w:firstLine="645"/>
        <w:jc w:val="left"/>
        <w:rPr>
          <w:rFonts w:ascii="仿宋_GB2312" w:eastAsia="仿宋_GB2312" w:hAnsi="宋体" w:cs="仿宋" w:hint="eastAsia"/>
          <w:sz w:val="32"/>
          <w:szCs w:val="32"/>
        </w:rPr>
      </w:pPr>
      <w:r w:rsidRPr="0025570C">
        <w:rPr>
          <w:rFonts w:ascii="仿宋_GB2312" w:eastAsia="仿宋_GB2312" w:hAnsi="宋体" w:cs="仿宋" w:hint="eastAsia"/>
          <w:sz w:val="32"/>
          <w:szCs w:val="32"/>
        </w:rPr>
        <w:t>会议强调，要深入学习贯彻习近平总书记重要讲话和重要指示精神，以更高政治站位深化对作风建设的认识，牢固树立经常抓、深入抓、持久抓的思想观念。要以多种方式强化作风教育，引导党员干部加强理论武装，筑牢思想堤坝，自觉养成严格遵守中央八项规定及其实施细则精</w:t>
      </w:r>
      <w:r w:rsidRPr="0025570C">
        <w:rPr>
          <w:rFonts w:ascii="仿宋_GB2312" w:eastAsia="仿宋_GB2312" w:hAnsi="宋体" w:cs="仿宋" w:hint="eastAsia"/>
          <w:sz w:val="32"/>
          <w:szCs w:val="32"/>
        </w:rPr>
        <w:lastRenderedPageBreak/>
        <w:t>神的好习惯。要持续纠治作风顽疾，健全经常性发现和解决作风问题机制，提高监督穿透力和有效性，对需要长期根治的问题盯住不放、寸步不让。要深入推进风腐同查同治，铲除“四风”问题土壤。要完善作风建设制度机制，狠抓制度执行，切实把制度成果转化为治理效能。要坚持以上率下，强化严管严治，层层传导压力，推动作风建设各项部署和要求落到实处。</w:t>
      </w:r>
    </w:p>
    <w:p w14:paraId="093A9096" w14:textId="74FA96D3" w:rsidR="0025570C" w:rsidRPr="0025570C" w:rsidRDefault="0025570C" w:rsidP="0025570C">
      <w:pPr>
        <w:widowControl/>
        <w:ind w:firstLine="645"/>
        <w:jc w:val="left"/>
        <w:rPr>
          <w:rFonts w:ascii="仿宋_GB2312" w:eastAsia="仿宋_GB2312" w:hAnsi="宋体" w:cs="仿宋" w:hint="eastAsia"/>
          <w:sz w:val="32"/>
          <w:szCs w:val="32"/>
        </w:rPr>
      </w:pPr>
      <w:r w:rsidRPr="0025570C">
        <w:rPr>
          <w:rFonts w:ascii="仿宋_GB2312" w:eastAsia="仿宋_GB2312" w:hAnsi="宋体" w:cs="仿宋" w:hint="eastAsia"/>
          <w:sz w:val="32"/>
          <w:szCs w:val="32"/>
        </w:rPr>
        <w:t>石泰峰、李书磊、穆虹出席会议。</w:t>
      </w:r>
    </w:p>
    <w:p w14:paraId="26C96D69" w14:textId="5D0A12AB" w:rsidR="0025570C" w:rsidRPr="0025570C" w:rsidRDefault="0025570C" w:rsidP="0025570C">
      <w:pPr>
        <w:widowControl/>
        <w:ind w:firstLine="645"/>
        <w:jc w:val="left"/>
        <w:rPr>
          <w:rFonts w:ascii="仿宋_GB2312" w:eastAsia="仿宋_GB2312" w:hAnsi="宋体" w:cs="仿宋" w:hint="eastAsia"/>
          <w:sz w:val="32"/>
          <w:szCs w:val="32"/>
        </w:rPr>
      </w:pPr>
      <w:r w:rsidRPr="0025570C">
        <w:rPr>
          <w:rFonts w:ascii="仿宋_GB2312" w:eastAsia="仿宋_GB2312" w:hAnsi="宋体" w:cs="仿宋" w:hint="eastAsia"/>
          <w:sz w:val="32"/>
          <w:szCs w:val="32"/>
        </w:rPr>
        <w:t>中央党的建设工作领导小组成员等参加会议。</w:t>
      </w:r>
    </w:p>
    <w:p w14:paraId="18772159" w14:textId="181D2880" w:rsidR="0025570C" w:rsidRPr="0025570C" w:rsidRDefault="0025570C" w:rsidP="0025570C">
      <w:pPr>
        <w:widowControl/>
        <w:ind w:firstLine="645"/>
        <w:jc w:val="left"/>
        <w:rPr>
          <w:rFonts w:ascii="仿宋_GB2312" w:eastAsia="仿宋_GB2312" w:hAnsi="宋体" w:cs="仿宋" w:hint="eastAsia"/>
          <w:sz w:val="32"/>
          <w:szCs w:val="32"/>
        </w:rPr>
      </w:pPr>
      <w:proofErr w:type="gramStart"/>
      <w:r w:rsidRPr="0025570C">
        <w:rPr>
          <w:rFonts w:ascii="仿宋_GB2312" w:eastAsia="仿宋_GB2312" w:hAnsi="宋体" w:cs="仿宋" w:hint="eastAsia"/>
          <w:sz w:val="32"/>
          <w:szCs w:val="32"/>
        </w:rPr>
        <w:t xml:space="preserve">《 </w:t>
      </w:r>
      <w:proofErr w:type="gramEnd"/>
      <w:r w:rsidRPr="0025570C">
        <w:rPr>
          <w:rFonts w:ascii="仿宋_GB2312" w:eastAsia="仿宋_GB2312" w:hAnsi="宋体" w:cs="仿宋" w:hint="eastAsia"/>
          <w:sz w:val="32"/>
          <w:szCs w:val="32"/>
        </w:rPr>
        <w:t>人民日报 》</w:t>
      </w:r>
      <w:proofErr w:type="gramStart"/>
      <w:r w:rsidRPr="0025570C">
        <w:rPr>
          <w:rFonts w:ascii="仿宋_GB2312" w:eastAsia="仿宋_GB2312" w:hAnsi="宋体" w:cs="仿宋" w:hint="eastAsia"/>
          <w:sz w:val="32"/>
          <w:szCs w:val="32"/>
        </w:rPr>
        <w:t xml:space="preserve">（ </w:t>
      </w:r>
      <w:proofErr w:type="gramEnd"/>
      <w:r w:rsidRPr="0025570C">
        <w:rPr>
          <w:rFonts w:ascii="仿宋_GB2312" w:eastAsia="仿宋_GB2312" w:hAnsi="宋体" w:cs="仿宋" w:hint="eastAsia"/>
          <w:sz w:val="32"/>
          <w:szCs w:val="32"/>
        </w:rPr>
        <w:t>2025年08月30日 01 版）</w:t>
      </w:r>
    </w:p>
    <w:p w14:paraId="4585FB4A" w14:textId="77777777" w:rsidR="0025570C" w:rsidRPr="0025570C" w:rsidRDefault="0025570C" w:rsidP="0025570C">
      <w:pPr>
        <w:widowControl/>
        <w:ind w:firstLine="645"/>
        <w:jc w:val="left"/>
        <w:rPr>
          <w:rFonts w:ascii="仿宋_GB2312" w:eastAsia="仿宋_GB2312" w:hAnsi="宋体" w:cs="仿宋" w:hint="eastAsia"/>
          <w:sz w:val="32"/>
          <w:szCs w:val="32"/>
        </w:rPr>
      </w:pPr>
    </w:p>
    <w:p w14:paraId="08C03802" w14:textId="0D40E0C8" w:rsidR="00630A97" w:rsidRPr="00630A97" w:rsidRDefault="00630A97" w:rsidP="00630A97">
      <w:pPr>
        <w:widowControl/>
        <w:ind w:firstLine="645"/>
        <w:jc w:val="left"/>
        <w:rPr>
          <w:rFonts w:ascii="仿宋_GB2312" w:eastAsia="仿宋_GB2312" w:hAnsi="宋体" w:cs="仿宋" w:hint="eastAsia"/>
          <w:sz w:val="32"/>
          <w:szCs w:val="32"/>
        </w:rPr>
      </w:pPr>
    </w:p>
    <w:p w14:paraId="277BCAC9" w14:textId="28CAC606" w:rsidR="00630A97" w:rsidRDefault="00630A97" w:rsidP="00630A97">
      <w:pPr>
        <w:widowControl/>
        <w:jc w:val="left"/>
        <w:rPr>
          <w:rFonts w:ascii="宋体" w:hAnsi="宋体" w:cs="仿宋" w:hint="eastAsia"/>
          <w:b/>
          <w:bCs/>
          <w:sz w:val="48"/>
          <w:szCs w:val="48"/>
        </w:rPr>
      </w:pPr>
      <w:r>
        <w:rPr>
          <w:rFonts w:ascii="仿宋_GB2312" w:eastAsia="仿宋_GB2312" w:hAnsi="宋体" w:cs="仿宋" w:hint="eastAsia"/>
          <w:sz w:val="32"/>
          <w:szCs w:val="32"/>
        </w:rPr>
        <w:br w:type="page"/>
      </w:r>
      <w:r w:rsidRPr="00661E82">
        <w:rPr>
          <w:rFonts w:ascii="宋体" w:hAnsi="宋体" w:cs="仿宋" w:hint="eastAsia"/>
          <w:b/>
          <w:bCs/>
          <w:sz w:val="48"/>
          <w:szCs w:val="48"/>
        </w:rPr>
        <w:lastRenderedPageBreak/>
        <w:t>材料</w:t>
      </w:r>
      <w:r>
        <w:rPr>
          <w:rFonts w:ascii="宋体" w:hAnsi="宋体" w:cs="仿宋" w:hint="eastAsia"/>
          <w:b/>
          <w:bCs/>
          <w:sz w:val="48"/>
          <w:szCs w:val="48"/>
        </w:rPr>
        <w:t>4</w:t>
      </w:r>
      <w:r w:rsidRPr="00661E82">
        <w:rPr>
          <w:rFonts w:ascii="宋体" w:hAnsi="宋体" w:cs="仿宋" w:hint="eastAsia"/>
          <w:b/>
          <w:bCs/>
          <w:sz w:val="48"/>
          <w:szCs w:val="48"/>
        </w:rPr>
        <w:t>.</w:t>
      </w:r>
      <w:r w:rsidRPr="00CD69CE">
        <w:rPr>
          <w:rFonts w:ascii="宋体" w:hAnsi="宋体" w:cs="仿宋" w:hint="eastAsia"/>
          <w:b/>
          <w:bCs/>
          <w:sz w:val="48"/>
          <w:szCs w:val="48"/>
        </w:rPr>
        <w:t xml:space="preserve"> </w:t>
      </w:r>
      <w:r w:rsidR="00CD69CE" w:rsidRPr="00CD69CE">
        <w:rPr>
          <w:rFonts w:ascii="宋体" w:hAnsi="宋体" w:cs="仿宋" w:hint="eastAsia"/>
          <w:b/>
          <w:bCs/>
          <w:sz w:val="48"/>
          <w:szCs w:val="48"/>
        </w:rPr>
        <w:t>习近平在纪念中国人民抗日战争暨世界反法西斯战争胜利80周年招待会上的讲话</w:t>
      </w:r>
    </w:p>
    <w:p w14:paraId="38DC0704" w14:textId="77777777" w:rsidR="00630A97" w:rsidRPr="00630A97" w:rsidRDefault="00630A97" w:rsidP="00630A97">
      <w:pPr>
        <w:widowControl/>
        <w:ind w:firstLineChars="200" w:firstLine="640"/>
        <w:jc w:val="left"/>
        <w:rPr>
          <w:rFonts w:ascii="仿宋_GB2312" w:eastAsia="仿宋_GB2312" w:hAnsi="宋体" w:cs="仿宋" w:hint="eastAsia"/>
          <w:sz w:val="32"/>
          <w:szCs w:val="32"/>
        </w:rPr>
      </w:pPr>
    </w:p>
    <w:p w14:paraId="7248AE52" w14:textId="77777777" w:rsidR="00CD69CE" w:rsidRPr="00CD69CE" w:rsidRDefault="00CD69CE" w:rsidP="00CD69CE">
      <w:pPr>
        <w:widowControl/>
        <w:jc w:val="left"/>
        <w:rPr>
          <w:rFonts w:ascii="仿宋_GB2312" w:eastAsia="仿宋_GB2312" w:hAnsi="宋体" w:cs="仿宋"/>
          <w:sz w:val="32"/>
          <w:szCs w:val="32"/>
        </w:rPr>
      </w:pPr>
      <w:r w:rsidRPr="00CD69CE">
        <w:rPr>
          <w:rFonts w:ascii="仿宋_GB2312" w:eastAsia="仿宋_GB2312" w:hAnsi="宋体" w:cs="仿宋" w:hint="eastAsia"/>
          <w:sz w:val="32"/>
          <w:szCs w:val="32"/>
        </w:rPr>
        <w:t>各位来宾、各位朋友、各位同志：</w:t>
      </w:r>
    </w:p>
    <w:p w14:paraId="69547F77" w14:textId="4BB8E7C2" w:rsidR="00CD69CE" w:rsidRPr="00CD69CE" w:rsidRDefault="00CD69CE" w:rsidP="00CD69CE">
      <w:pPr>
        <w:widowControl/>
        <w:ind w:firstLineChars="200" w:firstLine="640"/>
        <w:jc w:val="left"/>
        <w:rPr>
          <w:rFonts w:ascii="仿宋_GB2312" w:eastAsia="仿宋_GB2312" w:hAnsi="宋体" w:cs="仿宋" w:hint="eastAsia"/>
          <w:sz w:val="32"/>
          <w:szCs w:val="32"/>
        </w:rPr>
      </w:pPr>
      <w:r w:rsidRPr="00CD69CE">
        <w:rPr>
          <w:rFonts w:ascii="仿宋_GB2312" w:eastAsia="仿宋_GB2312" w:hAnsi="宋体" w:cs="仿宋" w:hint="eastAsia"/>
          <w:sz w:val="32"/>
          <w:szCs w:val="32"/>
        </w:rPr>
        <w:t>首先，我代表中国政府和中国人民，对大家的到来表示诚挚欢迎！向在座各位，向全国各族人民和世界各国人民，致以胜利纪念日的热烈祝贺！</w:t>
      </w:r>
    </w:p>
    <w:p w14:paraId="69AAE5D9" w14:textId="0538EBE4" w:rsidR="00CD69CE" w:rsidRPr="00CD69CE" w:rsidRDefault="00CD69CE" w:rsidP="00CD69CE">
      <w:pPr>
        <w:widowControl/>
        <w:ind w:firstLineChars="200" w:firstLine="640"/>
        <w:jc w:val="left"/>
        <w:rPr>
          <w:rFonts w:ascii="仿宋_GB2312" w:eastAsia="仿宋_GB2312" w:hAnsi="宋体" w:cs="仿宋" w:hint="eastAsia"/>
          <w:sz w:val="32"/>
          <w:szCs w:val="32"/>
        </w:rPr>
      </w:pPr>
      <w:r w:rsidRPr="00CD69CE">
        <w:rPr>
          <w:rFonts w:ascii="仿宋_GB2312" w:eastAsia="仿宋_GB2312" w:hAnsi="宋体" w:cs="仿宋" w:hint="eastAsia"/>
          <w:sz w:val="32"/>
          <w:szCs w:val="32"/>
        </w:rPr>
        <w:t>80年前，中国人民经过14年浴血奋战，彻底打败日本军国主义侵略者，宣告世界反法西斯战争的完全胜利。这是中华民族从近代以来陷入深重危机走向伟大复兴的历史转折点，也是世界发展的一个重大转折点。</w:t>
      </w:r>
    </w:p>
    <w:p w14:paraId="5C40AC11" w14:textId="63BE70F4" w:rsidR="00CD69CE" w:rsidRPr="00CD69CE" w:rsidRDefault="00CD69CE" w:rsidP="00CD69CE">
      <w:pPr>
        <w:widowControl/>
        <w:ind w:firstLineChars="200" w:firstLine="640"/>
        <w:jc w:val="left"/>
        <w:rPr>
          <w:rFonts w:ascii="仿宋_GB2312" w:eastAsia="仿宋_GB2312" w:hAnsi="宋体" w:cs="仿宋" w:hint="eastAsia"/>
          <w:sz w:val="32"/>
          <w:szCs w:val="32"/>
        </w:rPr>
      </w:pPr>
      <w:r w:rsidRPr="00CD69CE">
        <w:rPr>
          <w:rFonts w:ascii="仿宋_GB2312" w:eastAsia="仿宋_GB2312" w:hAnsi="宋体" w:cs="仿宋" w:hint="eastAsia"/>
          <w:sz w:val="32"/>
          <w:szCs w:val="32"/>
        </w:rPr>
        <w:t>这一伟大胜利，是中国人民同反法西斯同盟国以及各国人民并肩战斗取得的。对支援和帮助过中国人民抵抗侵略的外国政府和国际友人，中国政府和中国人民永远不会忘记！</w:t>
      </w:r>
    </w:p>
    <w:p w14:paraId="3815FA24" w14:textId="505CF4CC" w:rsidR="00CD69CE" w:rsidRPr="00CD69CE" w:rsidRDefault="00CD69CE" w:rsidP="00CD69CE">
      <w:pPr>
        <w:widowControl/>
        <w:ind w:firstLineChars="200" w:firstLine="640"/>
        <w:jc w:val="left"/>
        <w:rPr>
          <w:rFonts w:ascii="仿宋_GB2312" w:eastAsia="仿宋_GB2312" w:hAnsi="宋体" w:cs="仿宋" w:hint="eastAsia"/>
          <w:sz w:val="32"/>
          <w:szCs w:val="32"/>
        </w:rPr>
      </w:pPr>
      <w:r w:rsidRPr="00CD69CE">
        <w:rPr>
          <w:rFonts w:ascii="仿宋_GB2312" w:eastAsia="仿宋_GB2312" w:hAnsi="宋体" w:cs="仿宋" w:hint="eastAsia"/>
          <w:sz w:val="32"/>
          <w:szCs w:val="32"/>
        </w:rPr>
        <w:t>今天上午，我们举行盛大阅兵仪式，隆重纪念中国人民抗日战争暨世界反法西斯战争胜利80周年，目的是铭记历史、缅怀先烈、珍爱和平、开创未来。</w:t>
      </w:r>
    </w:p>
    <w:p w14:paraId="3E2A1B7C" w14:textId="3023F885" w:rsidR="00CD69CE" w:rsidRPr="00CD69CE" w:rsidRDefault="00CD69CE" w:rsidP="00CD69CE">
      <w:pPr>
        <w:widowControl/>
        <w:ind w:firstLineChars="200" w:firstLine="640"/>
        <w:jc w:val="left"/>
        <w:rPr>
          <w:rFonts w:ascii="仿宋_GB2312" w:eastAsia="仿宋_GB2312" w:hAnsi="宋体" w:cs="仿宋" w:hint="eastAsia"/>
          <w:sz w:val="32"/>
          <w:szCs w:val="32"/>
        </w:rPr>
      </w:pPr>
      <w:r w:rsidRPr="00CD69CE">
        <w:rPr>
          <w:rFonts w:ascii="仿宋_GB2312" w:eastAsia="仿宋_GB2312" w:hAnsi="宋体" w:cs="仿宋" w:hint="eastAsia"/>
          <w:sz w:val="32"/>
          <w:szCs w:val="32"/>
        </w:rPr>
        <w:t>历史告诫我们，正义的信念不可动摇，和平的期盼不可阻遏，人民的力量不可战胜！</w:t>
      </w:r>
    </w:p>
    <w:p w14:paraId="706D26CE" w14:textId="35A53458" w:rsidR="00CD69CE" w:rsidRPr="00CD69CE" w:rsidRDefault="00CD69CE" w:rsidP="00CD69CE">
      <w:pPr>
        <w:widowControl/>
        <w:ind w:firstLineChars="200" w:firstLine="640"/>
        <w:jc w:val="left"/>
        <w:rPr>
          <w:rFonts w:ascii="仿宋_GB2312" w:eastAsia="仿宋_GB2312" w:hAnsi="宋体" w:cs="仿宋" w:hint="eastAsia"/>
          <w:sz w:val="32"/>
          <w:szCs w:val="32"/>
        </w:rPr>
      </w:pPr>
      <w:r w:rsidRPr="00CD69CE">
        <w:rPr>
          <w:rFonts w:ascii="仿宋_GB2312" w:eastAsia="仿宋_GB2312" w:hAnsi="宋体" w:cs="仿宋" w:hint="eastAsia"/>
          <w:sz w:val="32"/>
          <w:szCs w:val="32"/>
        </w:rPr>
        <w:lastRenderedPageBreak/>
        <w:t>一时强弱在于力，千秋胜负在于理。正义、光明、进步必将战胜邪恶、黑暗、反动。任何时候，我们都要弘扬全人类共同价值，坚定捍卫国际公平正义，让世界正气充盈、乾坤朗朗。</w:t>
      </w:r>
    </w:p>
    <w:p w14:paraId="2676A6F9" w14:textId="2FC995A3" w:rsidR="00CD69CE" w:rsidRPr="00CD69CE" w:rsidRDefault="00CD69CE" w:rsidP="00CD69CE">
      <w:pPr>
        <w:widowControl/>
        <w:ind w:firstLineChars="200" w:firstLine="640"/>
        <w:jc w:val="left"/>
        <w:rPr>
          <w:rFonts w:ascii="仿宋_GB2312" w:eastAsia="仿宋_GB2312" w:hAnsi="宋体" w:cs="仿宋" w:hint="eastAsia"/>
          <w:sz w:val="32"/>
          <w:szCs w:val="32"/>
        </w:rPr>
      </w:pPr>
      <w:r w:rsidRPr="00CD69CE">
        <w:rPr>
          <w:rFonts w:ascii="仿宋_GB2312" w:eastAsia="仿宋_GB2312" w:hAnsi="宋体" w:cs="仿宋" w:hint="eastAsia"/>
          <w:sz w:val="32"/>
          <w:szCs w:val="32"/>
        </w:rPr>
        <w:t>人类生活在同一星球，应当同舟共济、和睦相处。任何时候，我们都要坚持走和平发展道路，坚定守护世界和平安宁，携手构建人类命运共同体。</w:t>
      </w:r>
    </w:p>
    <w:p w14:paraId="30F054EE" w14:textId="7FB61D6F" w:rsidR="00CD69CE" w:rsidRPr="00CD69CE" w:rsidRDefault="00CD69CE" w:rsidP="00CD69CE">
      <w:pPr>
        <w:widowControl/>
        <w:ind w:firstLineChars="200" w:firstLine="640"/>
        <w:jc w:val="left"/>
        <w:rPr>
          <w:rFonts w:ascii="仿宋_GB2312" w:eastAsia="仿宋_GB2312" w:hAnsi="宋体" w:cs="仿宋" w:hint="eastAsia"/>
          <w:sz w:val="32"/>
          <w:szCs w:val="32"/>
        </w:rPr>
      </w:pPr>
      <w:r w:rsidRPr="00CD69CE">
        <w:rPr>
          <w:rFonts w:ascii="仿宋_GB2312" w:eastAsia="仿宋_GB2312" w:hAnsi="宋体" w:cs="仿宋" w:hint="eastAsia"/>
          <w:sz w:val="32"/>
          <w:szCs w:val="32"/>
        </w:rPr>
        <w:t>人民是历史的创造者，追求幸福美好生活是各国人民的共同愿望。任何时候，我们都要以人民之心为心、以天下之利为利，为增进人民福祉而不懈努力。</w:t>
      </w:r>
    </w:p>
    <w:p w14:paraId="0EF70A54" w14:textId="341AD109" w:rsidR="00CD69CE" w:rsidRPr="00CD69CE" w:rsidRDefault="00CD69CE" w:rsidP="00CD69CE">
      <w:pPr>
        <w:widowControl/>
        <w:ind w:firstLineChars="200" w:firstLine="640"/>
        <w:jc w:val="left"/>
        <w:rPr>
          <w:rFonts w:ascii="仿宋_GB2312" w:eastAsia="仿宋_GB2312" w:hAnsi="宋体" w:cs="仿宋" w:hint="eastAsia"/>
          <w:sz w:val="32"/>
          <w:szCs w:val="32"/>
        </w:rPr>
      </w:pPr>
      <w:r w:rsidRPr="00CD69CE">
        <w:rPr>
          <w:rFonts w:ascii="仿宋_GB2312" w:eastAsia="仿宋_GB2312" w:hAnsi="宋体" w:cs="仿宋" w:hint="eastAsia"/>
          <w:sz w:val="32"/>
          <w:szCs w:val="32"/>
        </w:rPr>
        <w:t>中国式现代化是走和平发展道路的现代化，中国永远是世界的和平力量、稳定力量、进步力量。我们真诚希望各国都以史为鉴、以和为贵，共同推进世界现代化，开创人类更加美好的未来！</w:t>
      </w:r>
    </w:p>
    <w:p w14:paraId="3653E027" w14:textId="2FC4BCBB" w:rsidR="00CD69CE" w:rsidRPr="00CD69CE" w:rsidRDefault="00CD69CE" w:rsidP="00CD69CE">
      <w:pPr>
        <w:widowControl/>
        <w:ind w:firstLineChars="200" w:firstLine="640"/>
        <w:jc w:val="left"/>
        <w:rPr>
          <w:rFonts w:ascii="仿宋_GB2312" w:eastAsia="仿宋_GB2312" w:hAnsi="宋体" w:cs="仿宋" w:hint="eastAsia"/>
          <w:sz w:val="32"/>
          <w:szCs w:val="32"/>
        </w:rPr>
      </w:pPr>
      <w:r w:rsidRPr="00CD69CE">
        <w:rPr>
          <w:rFonts w:ascii="仿宋_GB2312" w:eastAsia="仿宋_GB2312" w:hAnsi="宋体" w:cs="仿宋" w:hint="eastAsia"/>
          <w:sz w:val="32"/>
          <w:szCs w:val="32"/>
        </w:rPr>
        <w:t>现在，我提议：</w:t>
      </w:r>
    </w:p>
    <w:p w14:paraId="4ACB1561" w14:textId="0ED6F74D" w:rsidR="00CD69CE" w:rsidRPr="00CD69CE" w:rsidRDefault="00CD69CE" w:rsidP="00CD69CE">
      <w:pPr>
        <w:widowControl/>
        <w:ind w:firstLineChars="200" w:firstLine="640"/>
        <w:jc w:val="left"/>
        <w:rPr>
          <w:rFonts w:ascii="仿宋_GB2312" w:eastAsia="仿宋_GB2312" w:hAnsi="宋体" w:cs="仿宋" w:hint="eastAsia"/>
          <w:sz w:val="32"/>
          <w:szCs w:val="32"/>
        </w:rPr>
      </w:pPr>
      <w:r w:rsidRPr="00CD69CE">
        <w:rPr>
          <w:rFonts w:ascii="仿宋_GB2312" w:eastAsia="仿宋_GB2312" w:hAnsi="宋体" w:cs="仿宋" w:hint="eastAsia"/>
          <w:sz w:val="32"/>
          <w:szCs w:val="32"/>
        </w:rPr>
        <w:t>为中国人民抗日战争和世界反法西斯战争的伟大胜利，</w:t>
      </w:r>
    </w:p>
    <w:p w14:paraId="6C000294" w14:textId="33789EC8" w:rsidR="00CD69CE" w:rsidRPr="00CD69CE" w:rsidRDefault="00CD69CE" w:rsidP="00CD69CE">
      <w:pPr>
        <w:widowControl/>
        <w:ind w:firstLineChars="200" w:firstLine="640"/>
        <w:jc w:val="left"/>
        <w:rPr>
          <w:rFonts w:ascii="仿宋_GB2312" w:eastAsia="仿宋_GB2312" w:hAnsi="宋体" w:cs="仿宋" w:hint="eastAsia"/>
          <w:sz w:val="32"/>
          <w:szCs w:val="32"/>
        </w:rPr>
      </w:pPr>
      <w:r w:rsidRPr="00CD69CE">
        <w:rPr>
          <w:rFonts w:ascii="仿宋_GB2312" w:eastAsia="仿宋_GB2312" w:hAnsi="宋体" w:cs="仿宋" w:hint="eastAsia"/>
          <w:sz w:val="32"/>
          <w:szCs w:val="32"/>
        </w:rPr>
        <w:t>为人类持久和平、共同繁荣的光明未来，</w:t>
      </w:r>
    </w:p>
    <w:p w14:paraId="576FC786" w14:textId="2C739A7A" w:rsidR="00CD69CE" w:rsidRPr="00CD69CE" w:rsidRDefault="00CD69CE" w:rsidP="00CD69CE">
      <w:pPr>
        <w:widowControl/>
        <w:ind w:firstLineChars="200" w:firstLine="640"/>
        <w:jc w:val="left"/>
        <w:rPr>
          <w:rFonts w:ascii="仿宋_GB2312" w:eastAsia="仿宋_GB2312" w:hAnsi="宋体" w:cs="仿宋" w:hint="eastAsia"/>
          <w:sz w:val="32"/>
          <w:szCs w:val="32"/>
        </w:rPr>
      </w:pPr>
      <w:r w:rsidRPr="00CD69CE">
        <w:rPr>
          <w:rFonts w:ascii="仿宋_GB2312" w:eastAsia="仿宋_GB2312" w:hAnsi="宋体" w:cs="仿宋" w:hint="eastAsia"/>
          <w:sz w:val="32"/>
          <w:szCs w:val="32"/>
        </w:rPr>
        <w:t>干杯！</w:t>
      </w:r>
    </w:p>
    <w:p w14:paraId="76463EE9" w14:textId="3535907F" w:rsidR="00CD69CE" w:rsidRPr="00CD69CE" w:rsidRDefault="00CD69CE" w:rsidP="00CD69CE">
      <w:pPr>
        <w:widowControl/>
        <w:ind w:firstLineChars="200" w:firstLine="640"/>
        <w:jc w:val="left"/>
        <w:rPr>
          <w:rFonts w:ascii="仿宋_GB2312" w:eastAsia="仿宋_GB2312" w:hAnsi="宋体" w:cs="仿宋" w:hint="eastAsia"/>
          <w:sz w:val="32"/>
          <w:szCs w:val="32"/>
        </w:rPr>
      </w:pPr>
      <w:r w:rsidRPr="00CD69CE">
        <w:rPr>
          <w:rFonts w:ascii="仿宋_GB2312" w:eastAsia="仿宋_GB2312" w:hAnsi="宋体" w:cs="仿宋" w:hint="eastAsia"/>
          <w:sz w:val="32"/>
          <w:szCs w:val="32"/>
        </w:rPr>
        <w:t>（新华社北京9月3日电）</w:t>
      </w:r>
    </w:p>
    <w:p w14:paraId="7FE86BAC" w14:textId="724C03D8" w:rsidR="00CD69CE" w:rsidRPr="00CD69CE" w:rsidRDefault="00CD69CE" w:rsidP="00CD69CE">
      <w:pPr>
        <w:widowControl/>
        <w:ind w:firstLineChars="200" w:firstLine="640"/>
        <w:jc w:val="left"/>
        <w:rPr>
          <w:rFonts w:ascii="仿宋_GB2312" w:eastAsia="仿宋_GB2312" w:hAnsi="宋体" w:cs="仿宋" w:hint="eastAsia"/>
          <w:sz w:val="32"/>
          <w:szCs w:val="32"/>
        </w:rPr>
      </w:pPr>
      <w:r w:rsidRPr="00CD69CE">
        <w:rPr>
          <w:rFonts w:ascii="仿宋_GB2312" w:eastAsia="仿宋_GB2312" w:hAnsi="宋体" w:cs="仿宋" w:hint="eastAsia"/>
          <w:sz w:val="32"/>
          <w:szCs w:val="32"/>
        </w:rPr>
        <w:t>《 人民日报 》（ 2025年09月04日 03 版）</w:t>
      </w:r>
    </w:p>
    <w:p w14:paraId="1FDB710B" w14:textId="77777777" w:rsidR="00CD69CE" w:rsidRPr="00CD69CE" w:rsidRDefault="00CD69CE" w:rsidP="00CD69CE">
      <w:pPr>
        <w:widowControl/>
        <w:ind w:firstLineChars="200" w:firstLine="640"/>
        <w:jc w:val="left"/>
        <w:rPr>
          <w:rFonts w:ascii="仿宋_GB2312" w:eastAsia="仿宋_GB2312" w:hAnsi="宋体" w:cs="仿宋" w:hint="eastAsia"/>
          <w:sz w:val="32"/>
          <w:szCs w:val="32"/>
        </w:rPr>
      </w:pPr>
    </w:p>
    <w:p w14:paraId="4AA3FA26" w14:textId="5CE6F462" w:rsidR="00DC331B" w:rsidRPr="00CD69CE" w:rsidRDefault="00DC331B" w:rsidP="00CD69CE">
      <w:pPr>
        <w:widowControl/>
        <w:ind w:firstLineChars="200" w:firstLine="640"/>
        <w:jc w:val="left"/>
        <w:rPr>
          <w:rFonts w:ascii="仿宋_GB2312" w:eastAsia="仿宋_GB2312" w:hAnsi="宋体" w:cs="仿宋" w:hint="eastAsia"/>
          <w:sz w:val="32"/>
          <w:szCs w:val="32"/>
        </w:rPr>
      </w:pPr>
    </w:p>
    <w:sectPr w:rsidR="00DC331B" w:rsidRPr="00CD69CE" w:rsidSect="000A1426">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16DC1" w14:textId="77777777" w:rsidR="00F822A7" w:rsidRDefault="00F822A7">
      <w:r>
        <w:separator/>
      </w:r>
    </w:p>
  </w:endnote>
  <w:endnote w:type="continuationSeparator" w:id="0">
    <w:p w14:paraId="32BC27ED" w14:textId="77777777" w:rsidR="00F822A7" w:rsidRDefault="00F8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12AA1" w14:textId="3A31B09F" w:rsidR="003029E3" w:rsidRDefault="00172DD0">
    <w:pPr>
      <w:pStyle w:val="ae"/>
    </w:pPr>
    <w:r>
      <w:rPr>
        <w:noProof/>
      </w:rPr>
      <mc:AlternateContent>
        <mc:Choice Requires="wps">
          <w:drawing>
            <wp:anchor distT="0" distB="0" distL="114300" distR="114300" simplePos="0" relativeHeight="251659264" behindDoc="0" locked="0" layoutInCell="1" allowOverlap="1" wp14:anchorId="533938CD" wp14:editId="1BE4F903">
              <wp:simplePos x="0" y="0"/>
              <wp:positionH relativeFrom="margin">
                <wp:align>center</wp:align>
              </wp:positionH>
              <wp:positionV relativeFrom="paragraph">
                <wp:posOffset>0</wp:posOffset>
              </wp:positionV>
              <wp:extent cx="296545" cy="204470"/>
              <wp:effectExtent l="0" t="0" r="0" b="0"/>
              <wp:wrapNone/>
              <wp:docPr id="5738431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04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44EC69" w14:textId="77777777" w:rsidR="003029E3" w:rsidRDefault="00000000">
                          <w:pPr>
                            <w:tabs>
                              <w:tab w:val="center" w:pos="4153"/>
                              <w:tab w:val="right" w:pos="8306"/>
                            </w:tabs>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3938CD" id="_x0000_t202" coordsize="21600,21600" o:spt="202" path="m,l,21600r21600,l21600,xe">
              <v:stroke joinstyle="miter"/>
              <v:path gradientshapeok="t" o:connecttype="rect"/>
            </v:shapetype>
            <v:shape id="文本框 1" o:spid="_x0000_s1026" type="#_x0000_t202" style="position:absolute;margin-left:0;margin-top:0;width:23.35pt;height:16.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" filled="f" stroked="f">
              <v:textbox style="mso-fit-shape-to-text:t" inset="0,0,0,0">
                <w:txbxContent>
                  <w:p w14:paraId="5544EC69" w14:textId="77777777" w:rsidR="003029E3" w:rsidRDefault="00000000">
                    <w:pPr>
                      <w:tabs>
                        <w:tab w:val="center" w:pos="4153"/>
                        <w:tab w:val="right" w:pos="8306"/>
                      </w:tabs>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1769C" w14:textId="77777777" w:rsidR="00F822A7" w:rsidRDefault="00F822A7">
      <w:r>
        <w:separator/>
      </w:r>
    </w:p>
  </w:footnote>
  <w:footnote w:type="continuationSeparator" w:id="0">
    <w:p w14:paraId="73271462" w14:textId="77777777" w:rsidR="00F822A7" w:rsidRDefault="00F82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583A"/>
    <w:multiLevelType w:val="hybridMultilevel"/>
    <w:tmpl w:val="E4FAEA7E"/>
    <w:lvl w:ilvl="0" w:tplc="FF90FE6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0706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26"/>
    <w:rsid w:val="00004427"/>
    <w:rsid w:val="0002776C"/>
    <w:rsid w:val="00090592"/>
    <w:rsid w:val="000A1426"/>
    <w:rsid w:val="00130B42"/>
    <w:rsid w:val="00131DD0"/>
    <w:rsid w:val="00172DD0"/>
    <w:rsid w:val="001B4758"/>
    <w:rsid w:val="001D13C0"/>
    <w:rsid w:val="002510B1"/>
    <w:rsid w:val="0025570C"/>
    <w:rsid w:val="00276B58"/>
    <w:rsid w:val="002B0ECE"/>
    <w:rsid w:val="002D258F"/>
    <w:rsid w:val="003029E3"/>
    <w:rsid w:val="003B4775"/>
    <w:rsid w:val="003E3DC6"/>
    <w:rsid w:val="00493369"/>
    <w:rsid w:val="00572FC5"/>
    <w:rsid w:val="0058591A"/>
    <w:rsid w:val="005B1D1C"/>
    <w:rsid w:val="00627FD3"/>
    <w:rsid w:val="00630A97"/>
    <w:rsid w:val="00636838"/>
    <w:rsid w:val="00661E82"/>
    <w:rsid w:val="00673323"/>
    <w:rsid w:val="006804FF"/>
    <w:rsid w:val="006A13E0"/>
    <w:rsid w:val="006C73A8"/>
    <w:rsid w:val="007238FA"/>
    <w:rsid w:val="007C5E90"/>
    <w:rsid w:val="00851242"/>
    <w:rsid w:val="00892CE8"/>
    <w:rsid w:val="008B5444"/>
    <w:rsid w:val="009465F5"/>
    <w:rsid w:val="009615D1"/>
    <w:rsid w:val="009E2232"/>
    <w:rsid w:val="009F1F47"/>
    <w:rsid w:val="00A75BF2"/>
    <w:rsid w:val="00A87F79"/>
    <w:rsid w:val="00A920BF"/>
    <w:rsid w:val="00A95ABC"/>
    <w:rsid w:val="00AC0716"/>
    <w:rsid w:val="00C27048"/>
    <w:rsid w:val="00C47FEC"/>
    <w:rsid w:val="00CD69CE"/>
    <w:rsid w:val="00D7256C"/>
    <w:rsid w:val="00DC331B"/>
    <w:rsid w:val="00E0466E"/>
    <w:rsid w:val="00E70C1B"/>
    <w:rsid w:val="00ED000E"/>
    <w:rsid w:val="00F21E19"/>
    <w:rsid w:val="00F526C1"/>
    <w:rsid w:val="00F56A5E"/>
    <w:rsid w:val="00F82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EEA66"/>
  <w15:chartTrackingRefBased/>
  <w15:docId w15:val="{0777B86C-2119-4D5D-863C-E4602D43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A97"/>
    <w:pPr>
      <w:widowControl w:val="0"/>
      <w:jc w:val="both"/>
    </w:pPr>
    <w:rPr>
      <w:rFonts w:ascii="Calibri" w:eastAsia="宋体" w:hAnsi="Calibri" w:cs="Times New Roman"/>
      <w14:ligatures w14:val="none"/>
    </w:rPr>
  </w:style>
  <w:style w:type="paragraph" w:styleId="1">
    <w:name w:val="heading 1"/>
    <w:basedOn w:val="a"/>
    <w:next w:val="a"/>
    <w:link w:val="10"/>
    <w:uiPriority w:val="9"/>
    <w:qFormat/>
    <w:rsid w:val="000A142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A142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A142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A142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A142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A142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A142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42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A1426"/>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42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A142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A142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A1426"/>
    <w:rPr>
      <w:rFonts w:cstheme="majorBidi"/>
      <w:color w:val="0F4761" w:themeColor="accent1" w:themeShade="BF"/>
      <w:sz w:val="28"/>
      <w:szCs w:val="28"/>
    </w:rPr>
  </w:style>
  <w:style w:type="character" w:customStyle="1" w:styleId="50">
    <w:name w:val="标题 5 字符"/>
    <w:basedOn w:val="a0"/>
    <w:link w:val="5"/>
    <w:uiPriority w:val="9"/>
    <w:semiHidden/>
    <w:rsid w:val="000A1426"/>
    <w:rPr>
      <w:rFonts w:cstheme="majorBidi"/>
      <w:color w:val="0F4761" w:themeColor="accent1" w:themeShade="BF"/>
      <w:sz w:val="24"/>
      <w:szCs w:val="24"/>
    </w:rPr>
  </w:style>
  <w:style w:type="character" w:customStyle="1" w:styleId="60">
    <w:name w:val="标题 6 字符"/>
    <w:basedOn w:val="a0"/>
    <w:link w:val="6"/>
    <w:uiPriority w:val="9"/>
    <w:semiHidden/>
    <w:rsid w:val="000A1426"/>
    <w:rPr>
      <w:rFonts w:cstheme="majorBidi"/>
      <w:b/>
      <w:bCs/>
      <w:color w:val="0F4761" w:themeColor="accent1" w:themeShade="BF"/>
    </w:rPr>
  </w:style>
  <w:style w:type="character" w:customStyle="1" w:styleId="70">
    <w:name w:val="标题 7 字符"/>
    <w:basedOn w:val="a0"/>
    <w:link w:val="7"/>
    <w:uiPriority w:val="9"/>
    <w:semiHidden/>
    <w:rsid w:val="000A1426"/>
    <w:rPr>
      <w:rFonts w:cstheme="majorBidi"/>
      <w:b/>
      <w:bCs/>
      <w:color w:val="595959" w:themeColor="text1" w:themeTint="A6"/>
    </w:rPr>
  </w:style>
  <w:style w:type="character" w:customStyle="1" w:styleId="80">
    <w:name w:val="标题 8 字符"/>
    <w:basedOn w:val="a0"/>
    <w:link w:val="8"/>
    <w:uiPriority w:val="9"/>
    <w:semiHidden/>
    <w:rsid w:val="000A1426"/>
    <w:rPr>
      <w:rFonts w:cstheme="majorBidi"/>
      <w:color w:val="595959" w:themeColor="text1" w:themeTint="A6"/>
    </w:rPr>
  </w:style>
  <w:style w:type="character" w:customStyle="1" w:styleId="90">
    <w:name w:val="标题 9 字符"/>
    <w:basedOn w:val="a0"/>
    <w:link w:val="9"/>
    <w:uiPriority w:val="9"/>
    <w:semiHidden/>
    <w:rsid w:val="000A1426"/>
    <w:rPr>
      <w:rFonts w:eastAsiaTheme="majorEastAsia" w:cstheme="majorBidi"/>
      <w:color w:val="595959" w:themeColor="text1" w:themeTint="A6"/>
    </w:rPr>
  </w:style>
  <w:style w:type="paragraph" w:styleId="a3">
    <w:name w:val="Title"/>
    <w:basedOn w:val="a"/>
    <w:next w:val="a"/>
    <w:link w:val="a4"/>
    <w:uiPriority w:val="10"/>
    <w:qFormat/>
    <w:rsid w:val="000A14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4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426"/>
    <w:pPr>
      <w:spacing w:before="160" w:after="160"/>
      <w:jc w:val="center"/>
    </w:pPr>
    <w:rPr>
      <w:i/>
      <w:iCs/>
      <w:color w:val="404040" w:themeColor="text1" w:themeTint="BF"/>
    </w:rPr>
  </w:style>
  <w:style w:type="character" w:customStyle="1" w:styleId="a8">
    <w:name w:val="引用 字符"/>
    <w:basedOn w:val="a0"/>
    <w:link w:val="a7"/>
    <w:uiPriority w:val="29"/>
    <w:rsid w:val="000A1426"/>
    <w:rPr>
      <w:i/>
      <w:iCs/>
      <w:color w:val="404040" w:themeColor="text1" w:themeTint="BF"/>
    </w:rPr>
  </w:style>
  <w:style w:type="paragraph" w:styleId="a9">
    <w:name w:val="List Paragraph"/>
    <w:basedOn w:val="a"/>
    <w:uiPriority w:val="34"/>
    <w:qFormat/>
    <w:rsid w:val="000A1426"/>
    <w:pPr>
      <w:ind w:left="720"/>
      <w:contextualSpacing/>
    </w:pPr>
  </w:style>
  <w:style w:type="character" w:styleId="aa">
    <w:name w:val="Intense Emphasis"/>
    <w:basedOn w:val="a0"/>
    <w:uiPriority w:val="21"/>
    <w:qFormat/>
    <w:rsid w:val="000A1426"/>
    <w:rPr>
      <w:i/>
      <w:iCs/>
      <w:color w:val="0F4761" w:themeColor="accent1" w:themeShade="BF"/>
    </w:rPr>
  </w:style>
  <w:style w:type="paragraph" w:styleId="ab">
    <w:name w:val="Intense Quote"/>
    <w:basedOn w:val="a"/>
    <w:next w:val="a"/>
    <w:link w:val="ac"/>
    <w:uiPriority w:val="30"/>
    <w:qFormat/>
    <w:rsid w:val="000A1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A1426"/>
    <w:rPr>
      <w:i/>
      <w:iCs/>
      <w:color w:val="0F4761" w:themeColor="accent1" w:themeShade="BF"/>
    </w:rPr>
  </w:style>
  <w:style w:type="character" w:styleId="ad">
    <w:name w:val="Intense Reference"/>
    <w:basedOn w:val="a0"/>
    <w:uiPriority w:val="32"/>
    <w:qFormat/>
    <w:rsid w:val="000A1426"/>
    <w:rPr>
      <w:b/>
      <w:bCs/>
      <w:smallCaps/>
      <w:color w:val="0F4761" w:themeColor="accent1" w:themeShade="BF"/>
      <w:spacing w:val="5"/>
    </w:rPr>
  </w:style>
  <w:style w:type="paragraph" w:styleId="ae">
    <w:name w:val="footer"/>
    <w:basedOn w:val="a"/>
    <w:link w:val="af"/>
    <w:rsid w:val="000A1426"/>
    <w:pPr>
      <w:tabs>
        <w:tab w:val="center" w:pos="4153"/>
        <w:tab w:val="right" w:pos="8306"/>
      </w:tabs>
      <w:snapToGrid w:val="0"/>
      <w:jc w:val="left"/>
    </w:pPr>
    <w:rPr>
      <w:sz w:val="18"/>
    </w:rPr>
  </w:style>
  <w:style w:type="character" w:customStyle="1" w:styleId="af">
    <w:name w:val="页脚 字符"/>
    <w:basedOn w:val="a0"/>
    <w:link w:val="ae"/>
    <w:rsid w:val="000A1426"/>
    <w:rPr>
      <w:rFonts w:ascii="Calibri" w:eastAsia="宋体" w:hAnsi="Calibri" w:cs="Times New Roman"/>
      <w:sz w:val="18"/>
      <w14:ligatures w14:val="none"/>
    </w:rPr>
  </w:style>
  <w:style w:type="paragraph" w:styleId="af0">
    <w:name w:val="header"/>
    <w:basedOn w:val="a"/>
    <w:link w:val="af1"/>
    <w:uiPriority w:val="99"/>
    <w:unhideWhenUsed/>
    <w:rsid w:val="00AC0716"/>
    <w:pPr>
      <w:tabs>
        <w:tab w:val="center" w:pos="4153"/>
        <w:tab w:val="right" w:pos="8306"/>
      </w:tabs>
      <w:snapToGrid w:val="0"/>
      <w:jc w:val="center"/>
    </w:pPr>
    <w:rPr>
      <w:sz w:val="18"/>
      <w:szCs w:val="18"/>
    </w:rPr>
  </w:style>
  <w:style w:type="character" w:customStyle="1" w:styleId="af1">
    <w:name w:val="页眉 字符"/>
    <w:basedOn w:val="a0"/>
    <w:link w:val="af0"/>
    <w:uiPriority w:val="99"/>
    <w:rsid w:val="00AC0716"/>
    <w:rPr>
      <w:rFonts w:ascii="Calibri" w:eastAsia="宋体" w:hAnsi="Calibri" w:cs="Times New Roman"/>
      <w:sz w:val="18"/>
      <w:szCs w:val="18"/>
      <w14:ligatures w14:val="none"/>
    </w:rPr>
  </w:style>
  <w:style w:type="paragraph" w:styleId="af2">
    <w:name w:val="Normal (Web)"/>
    <w:basedOn w:val="a"/>
    <w:uiPriority w:val="99"/>
    <w:semiHidden/>
    <w:unhideWhenUsed/>
    <w:rsid w:val="00DC331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954">
      <w:bodyDiv w:val="1"/>
      <w:marLeft w:val="0"/>
      <w:marRight w:val="0"/>
      <w:marTop w:val="0"/>
      <w:marBottom w:val="0"/>
      <w:divBdr>
        <w:top w:val="none" w:sz="0" w:space="0" w:color="auto"/>
        <w:left w:val="none" w:sz="0" w:space="0" w:color="auto"/>
        <w:bottom w:val="none" w:sz="0" w:space="0" w:color="auto"/>
        <w:right w:val="none" w:sz="0" w:space="0" w:color="auto"/>
      </w:divBdr>
    </w:div>
    <w:div w:id="26875910">
      <w:bodyDiv w:val="1"/>
      <w:marLeft w:val="0"/>
      <w:marRight w:val="0"/>
      <w:marTop w:val="0"/>
      <w:marBottom w:val="0"/>
      <w:divBdr>
        <w:top w:val="none" w:sz="0" w:space="0" w:color="auto"/>
        <w:left w:val="none" w:sz="0" w:space="0" w:color="auto"/>
        <w:bottom w:val="none" w:sz="0" w:space="0" w:color="auto"/>
        <w:right w:val="none" w:sz="0" w:space="0" w:color="auto"/>
      </w:divBdr>
    </w:div>
    <w:div w:id="75633917">
      <w:bodyDiv w:val="1"/>
      <w:marLeft w:val="0"/>
      <w:marRight w:val="0"/>
      <w:marTop w:val="0"/>
      <w:marBottom w:val="0"/>
      <w:divBdr>
        <w:top w:val="none" w:sz="0" w:space="0" w:color="auto"/>
        <w:left w:val="none" w:sz="0" w:space="0" w:color="auto"/>
        <w:bottom w:val="none" w:sz="0" w:space="0" w:color="auto"/>
        <w:right w:val="none" w:sz="0" w:space="0" w:color="auto"/>
      </w:divBdr>
    </w:div>
    <w:div w:id="152990980">
      <w:bodyDiv w:val="1"/>
      <w:marLeft w:val="0"/>
      <w:marRight w:val="0"/>
      <w:marTop w:val="0"/>
      <w:marBottom w:val="0"/>
      <w:divBdr>
        <w:top w:val="none" w:sz="0" w:space="0" w:color="auto"/>
        <w:left w:val="none" w:sz="0" w:space="0" w:color="auto"/>
        <w:bottom w:val="none" w:sz="0" w:space="0" w:color="auto"/>
        <w:right w:val="none" w:sz="0" w:space="0" w:color="auto"/>
      </w:divBdr>
    </w:div>
    <w:div w:id="306937801">
      <w:bodyDiv w:val="1"/>
      <w:marLeft w:val="0"/>
      <w:marRight w:val="0"/>
      <w:marTop w:val="0"/>
      <w:marBottom w:val="0"/>
      <w:divBdr>
        <w:top w:val="none" w:sz="0" w:space="0" w:color="auto"/>
        <w:left w:val="none" w:sz="0" w:space="0" w:color="auto"/>
        <w:bottom w:val="none" w:sz="0" w:space="0" w:color="auto"/>
        <w:right w:val="none" w:sz="0" w:space="0" w:color="auto"/>
      </w:divBdr>
    </w:div>
    <w:div w:id="389159131">
      <w:bodyDiv w:val="1"/>
      <w:marLeft w:val="0"/>
      <w:marRight w:val="0"/>
      <w:marTop w:val="0"/>
      <w:marBottom w:val="0"/>
      <w:divBdr>
        <w:top w:val="none" w:sz="0" w:space="0" w:color="auto"/>
        <w:left w:val="none" w:sz="0" w:space="0" w:color="auto"/>
        <w:bottom w:val="none" w:sz="0" w:space="0" w:color="auto"/>
        <w:right w:val="none" w:sz="0" w:space="0" w:color="auto"/>
      </w:divBdr>
    </w:div>
    <w:div w:id="417292821">
      <w:bodyDiv w:val="1"/>
      <w:marLeft w:val="0"/>
      <w:marRight w:val="0"/>
      <w:marTop w:val="0"/>
      <w:marBottom w:val="0"/>
      <w:divBdr>
        <w:top w:val="none" w:sz="0" w:space="0" w:color="auto"/>
        <w:left w:val="none" w:sz="0" w:space="0" w:color="auto"/>
        <w:bottom w:val="none" w:sz="0" w:space="0" w:color="auto"/>
        <w:right w:val="none" w:sz="0" w:space="0" w:color="auto"/>
      </w:divBdr>
    </w:div>
    <w:div w:id="574902169">
      <w:bodyDiv w:val="1"/>
      <w:marLeft w:val="0"/>
      <w:marRight w:val="0"/>
      <w:marTop w:val="0"/>
      <w:marBottom w:val="0"/>
      <w:divBdr>
        <w:top w:val="none" w:sz="0" w:space="0" w:color="auto"/>
        <w:left w:val="none" w:sz="0" w:space="0" w:color="auto"/>
        <w:bottom w:val="none" w:sz="0" w:space="0" w:color="auto"/>
        <w:right w:val="none" w:sz="0" w:space="0" w:color="auto"/>
      </w:divBdr>
    </w:div>
    <w:div w:id="627129250">
      <w:bodyDiv w:val="1"/>
      <w:marLeft w:val="0"/>
      <w:marRight w:val="0"/>
      <w:marTop w:val="0"/>
      <w:marBottom w:val="0"/>
      <w:divBdr>
        <w:top w:val="none" w:sz="0" w:space="0" w:color="auto"/>
        <w:left w:val="none" w:sz="0" w:space="0" w:color="auto"/>
        <w:bottom w:val="none" w:sz="0" w:space="0" w:color="auto"/>
        <w:right w:val="none" w:sz="0" w:space="0" w:color="auto"/>
      </w:divBdr>
    </w:div>
    <w:div w:id="720399365">
      <w:bodyDiv w:val="1"/>
      <w:marLeft w:val="0"/>
      <w:marRight w:val="0"/>
      <w:marTop w:val="0"/>
      <w:marBottom w:val="0"/>
      <w:divBdr>
        <w:top w:val="none" w:sz="0" w:space="0" w:color="auto"/>
        <w:left w:val="none" w:sz="0" w:space="0" w:color="auto"/>
        <w:bottom w:val="none" w:sz="0" w:space="0" w:color="auto"/>
        <w:right w:val="none" w:sz="0" w:space="0" w:color="auto"/>
      </w:divBdr>
    </w:div>
    <w:div w:id="768543330">
      <w:bodyDiv w:val="1"/>
      <w:marLeft w:val="0"/>
      <w:marRight w:val="0"/>
      <w:marTop w:val="0"/>
      <w:marBottom w:val="0"/>
      <w:divBdr>
        <w:top w:val="none" w:sz="0" w:space="0" w:color="auto"/>
        <w:left w:val="none" w:sz="0" w:space="0" w:color="auto"/>
        <w:bottom w:val="none" w:sz="0" w:space="0" w:color="auto"/>
        <w:right w:val="none" w:sz="0" w:space="0" w:color="auto"/>
      </w:divBdr>
    </w:div>
    <w:div w:id="771121919">
      <w:bodyDiv w:val="1"/>
      <w:marLeft w:val="0"/>
      <w:marRight w:val="0"/>
      <w:marTop w:val="0"/>
      <w:marBottom w:val="0"/>
      <w:divBdr>
        <w:top w:val="none" w:sz="0" w:space="0" w:color="auto"/>
        <w:left w:val="none" w:sz="0" w:space="0" w:color="auto"/>
        <w:bottom w:val="none" w:sz="0" w:space="0" w:color="auto"/>
        <w:right w:val="none" w:sz="0" w:space="0" w:color="auto"/>
      </w:divBdr>
    </w:div>
    <w:div w:id="830026695">
      <w:bodyDiv w:val="1"/>
      <w:marLeft w:val="0"/>
      <w:marRight w:val="0"/>
      <w:marTop w:val="0"/>
      <w:marBottom w:val="0"/>
      <w:divBdr>
        <w:top w:val="none" w:sz="0" w:space="0" w:color="auto"/>
        <w:left w:val="none" w:sz="0" w:space="0" w:color="auto"/>
        <w:bottom w:val="none" w:sz="0" w:space="0" w:color="auto"/>
        <w:right w:val="none" w:sz="0" w:space="0" w:color="auto"/>
      </w:divBdr>
    </w:div>
    <w:div w:id="855462948">
      <w:bodyDiv w:val="1"/>
      <w:marLeft w:val="0"/>
      <w:marRight w:val="0"/>
      <w:marTop w:val="0"/>
      <w:marBottom w:val="0"/>
      <w:divBdr>
        <w:top w:val="none" w:sz="0" w:space="0" w:color="auto"/>
        <w:left w:val="none" w:sz="0" w:space="0" w:color="auto"/>
        <w:bottom w:val="none" w:sz="0" w:space="0" w:color="auto"/>
        <w:right w:val="none" w:sz="0" w:space="0" w:color="auto"/>
      </w:divBdr>
    </w:div>
    <w:div w:id="902176109">
      <w:bodyDiv w:val="1"/>
      <w:marLeft w:val="0"/>
      <w:marRight w:val="0"/>
      <w:marTop w:val="0"/>
      <w:marBottom w:val="0"/>
      <w:divBdr>
        <w:top w:val="none" w:sz="0" w:space="0" w:color="auto"/>
        <w:left w:val="none" w:sz="0" w:space="0" w:color="auto"/>
        <w:bottom w:val="none" w:sz="0" w:space="0" w:color="auto"/>
        <w:right w:val="none" w:sz="0" w:space="0" w:color="auto"/>
      </w:divBdr>
    </w:div>
    <w:div w:id="1124812136">
      <w:bodyDiv w:val="1"/>
      <w:marLeft w:val="0"/>
      <w:marRight w:val="0"/>
      <w:marTop w:val="0"/>
      <w:marBottom w:val="0"/>
      <w:divBdr>
        <w:top w:val="none" w:sz="0" w:space="0" w:color="auto"/>
        <w:left w:val="none" w:sz="0" w:space="0" w:color="auto"/>
        <w:bottom w:val="none" w:sz="0" w:space="0" w:color="auto"/>
        <w:right w:val="none" w:sz="0" w:space="0" w:color="auto"/>
      </w:divBdr>
    </w:div>
    <w:div w:id="1140809124">
      <w:bodyDiv w:val="1"/>
      <w:marLeft w:val="0"/>
      <w:marRight w:val="0"/>
      <w:marTop w:val="0"/>
      <w:marBottom w:val="0"/>
      <w:divBdr>
        <w:top w:val="none" w:sz="0" w:space="0" w:color="auto"/>
        <w:left w:val="none" w:sz="0" w:space="0" w:color="auto"/>
        <w:bottom w:val="none" w:sz="0" w:space="0" w:color="auto"/>
        <w:right w:val="none" w:sz="0" w:space="0" w:color="auto"/>
      </w:divBdr>
    </w:div>
    <w:div w:id="1152259655">
      <w:bodyDiv w:val="1"/>
      <w:marLeft w:val="0"/>
      <w:marRight w:val="0"/>
      <w:marTop w:val="0"/>
      <w:marBottom w:val="0"/>
      <w:divBdr>
        <w:top w:val="none" w:sz="0" w:space="0" w:color="auto"/>
        <w:left w:val="none" w:sz="0" w:space="0" w:color="auto"/>
        <w:bottom w:val="none" w:sz="0" w:space="0" w:color="auto"/>
        <w:right w:val="none" w:sz="0" w:space="0" w:color="auto"/>
      </w:divBdr>
    </w:div>
    <w:div w:id="1258715592">
      <w:bodyDiv w:val="1"/>
      <w:marLeft w:val="0"/>
      <w:marRight w:val="0"/>
      <w:marTop w:val="0"/>
      <w:marBottom w:val="0"/>
      <w:divBdr>
        <w:top w:val="none" w:sz="0" w:space="0" w:color="auto"/>
        <w:left w:val="none" w:sz="0" w:space="0" w:color="auto"/>
        <w:bottom w:val="none" w:sz="0" w:space="0" w:color="auto"/>
        <w:right w:val="none" w:sz="0" w:space="0" w:color="auto"/>
      </w:divBdr>
    </w:div>
    <w:div w:id="1379429568">
      <w:bodyDiv w:val="1"/>
      <w:marLeft w:val="0"/>
      <w:marRight w:val="0"/>
      <w:marTop w:val="0"/>
      <w:marBottom w:val="0"/>
      <w:divBdr>
        <w:top w:val="none" w:sz="0" w:space="0" w:color="auto"/>
        <w:left w:val="none" w:sz="0" w:space="0" w:color="auto"/>
        <w:bottom w:val="none" w:sz="0" w:space="0" w:color="auto"/>
        <w:right w:val="none" w:sz="0" w:space="0" w:color="auto"/>
      </w:divBdr>
    </w:div>
    <w:div w:id="1392315826">
      <w:bodyDiv w:val="1"/>
      <w:marLeft w:val="0"/>
      <w:marRight w:val="0"/>
      <w:marTop w:val="0"/>
      <w:marBottom w:val="0"/>
      <w:divBdr>
        <w:top w:val="none" w:sz="0" w:space="0" w:color="auto"/>
        <w:left w:val="none" w:sz="0" w:space="0" w:color="auto"/>
        <w:bottom w:val="none" w:sz="0" w:space="0" w:color="auto"/>
        <w:right w:val="none" w:sz="0" w:space="0" w:color="auto"/>
      </w:divBdr>
    </w:div>
    <w:div w:id="1415593626">
      <w:bodyDiv w:val="1"/>
      <w:marLeft w:val="0"/>
      <w:marRight w:val="0"/>
      <w:marTop w:val="0"/>
      <w:marBottom w:val="0"/>
      <w:divBdr>
        <w:top w:val="none" w:sz="0" w:space="0" w:color="auto"/>
        <w:left w:val="none" w:sz="0" w:space="0" w:color="auto"/>
        <w:bottom w:val="none" w:sz="0" w:space="0" w:color="auto"/>
        <w:right w:val="none" w:sz="0" w:space="0" w:color="auto"/>
      </w:divBdr>
    </w:div>
    <w:div w:id="1450666946">
      <w:bodyDiv w:val="1"/>
      <w:marLeft w:val="0"/>
      <w:marRight w:val="0"/>
      <w:marTop w:val="0"/>
      <w:marBottom w:val="0"/>
      <w:divBdr>
        <w:top w:val="none" w:sz="0" w:space="0" w:color="auto"/>
        <w:left w:val="none" w:sz="0" w:space="0" w:color="auto"/>
        <w:bottom w:val="none" w:sz="0" w:space="0" w:color="auto"/>
        <w:right w:val="none" w:sz="0" w:space="0" w:color="auto"/>
      </w:divBdr>
    </w:div>
    <w:div w:id="1526208291">
      <w:bodyDiv w:val="1"/>
      <w:marLeft w:val="0"/>
      <w:marRight w:val="0"/>
      <w:marTop w:val="0"/>
      <w:marBottom w:val="0"/>
      <w:divBdr>
        <w:top w:val="none" w:sz="0" w:space="0" w:color="auto"/>
        <w:left w:val="none" w:sz="0" w:space="0" w:color="auto"/>
        <w:bottom w:val="none" w:sz="0" w:space="0" w:color="auto"/>
        <w:right w:val="none" w:sz="0" w:space="0" w:color="auto"/>
      </w:divBdr>
    </w:div>
    <w:div w:id="1827159064">
      <w:bodyDiv w:val="1"/>
      <w:marLeft w:val="0"/>
      <w:marRight w:val="0"/>
      <w:marTop w:val="0"/>
      <w:marBottom w:val="0"/>
      <w:divBdr>
        <w:top w:val="none" w:sz="0" w:space="0" w:color="auto"/>
        <w:left w:val="none" w:sz="0" w:space="0" w:color="auto"/>
        <w:bottom w:val="none" w:sz="0" w:space="0" w:color="auto"/>
        <w:right w:val="none" w:sz="0" w:space="0" w:color="auto"/>
      </w:divBdr>
    </w:div>
    <w:div w:id="1965962120">
      <w:bodyDiv w:val="1"/>
      <w:marLeft w:val="0"/>
      <w:marRight w:val="0"/>
      <w:marTop w:val="0"/>
      <w:marBottom w:val="0"/>
      <w:divBdr>
        <w:top w:val="none" w:sz="0" w:space="0" w:color="auto"/>
        <w:left w:val="none" w:sz="0" w:space="0" w:color="auto"/>
        <w:bottom w:val="none" w:sz="0" w:space="0" w:color="auto"/>
        <w:right w:val="none" w:sz="0" w:space="0" w:color="auto"/>
      </w:divBdr>
    </w:div>
    <w:div w:id="2020353921">
      <w:bodyDiv w:val="1"/>
      <w:marLeft w:val="0"/>
      <w:marRight w:val="0"/>
      <w:marTop w:val="0"/>
      <w:marBottom w:val="0"/>
      <w:divBdr>
        <w:top w:val="none" w:sz="0" w:space="0" w:color="auto"/>
        <w:left w:val="none" w:sz="0" w:space="0" w:color="auto"/>
        <w:bottom w:val="none" w:sz="0" w:space="0" w:color="auto"/>
        <w:right w:val="none" w:sz="0" w:space="0" w:color="auto"/>
      </w:divBdr>
    </w:div>
    <w:div w:id="2041082026">
      <w:bodyDiv w:val="1"/>
      <w:marLeft w:val="0"/>
      <w:marRight w:val="0"/>
      <w:marTop w:val="0"/>
      <w:marBottom w:val="0"/>
      <w:divBdr>
        <w:top w:val="none" w:sz="0" w:space="0" w:color="auto"/>
        <w:left w:val="none" w:sz="0" w:space="0" w:color="auto"/>
        <w:bottom w:val="none" w:sz="0" w:space="0" w:color="auto"/>
        <w:right w:val="none" w:sz="0" w:space="0" w:color="auto"/>
      </w:divBdr>
    </w:div>
    <w:div w:id="2051026818">
      <w:bodyDiv w:val="1"/>
      <w:marLeft w:val="0"/>
      <w:marRight w:val="0"/>
      <w:marTop w:val="0"/>
      <w:marBottom w:val="0"/>
      <w:divBdr>
        <w:top w:val="none" w:sz="0" w:space="0" w:color="auto"/>
        <w:left w:val="none" w:sz="0" w:space="0" w:color="auto"/>
        <w:bottom w:val="none" w:sz="0" w:space="0" w:color="auto"/>
        <w:right w:val="none" w:sz="0" w:space="0" w:color="auto"/>
      </w:divBdr>
    </w:div>
    <w:div w:id="2055886382">
      <w:bodyDiv w:val="1"/>
      <w:marLeft w:val="0"/>
      <w:marRight w:val="0"/>
      <w:marTop w:val="0"/>
      <w:marBottom w:val="0"/>
      <w:divBdr>
        <w:top w:val="none" w:sz="0" w:space="0" w:color="auto"/>
        <w:left w:val="none" w:sz="0" w:space="0" w:color="auto"/>
        <w:bottom w:val="none" w:sz="0" w:space="0" w:color="auto"/>
        <w:right w:val="none" w:sz="0" w:space="0" w:color="auto"/>
      </w:divBdr>
    </w:div>
    <w:div w:id="2067214844">
      <w:bodyDiv w:val="1"/>
      <w:marLeft w:val="0"/>
      <w:marRight w:val="0"/>
      <w:marTop w:val="0"/>
      <w:marBottom w:val="0"/>
      <w:divBdr>
        <w:top w:val="none" w:sz="0" w:space="0" w:color="auto"/>
        <w:left w:val="none" w:sz="0" w:space="0" w:color="auto"/>
        <w:bottom w:val="none" w:sz="0" w:space="0" w:color="auto"/>
        <w:right w:val="none" w:sz="0" w:space="0" w:color="auto"/>
      </w:divBdr>
    </w:div>
    <w:div w:id="208371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2820</Words>
  <Characters>2849</Characters>
  <Application>Microsoft Office Word</Application>
  <DocSecurity>0</DocSecurity>
  <Lines>135</Lines>
  <Paragraphs>50</Paragraphs>
  <ScaleCrop>false</ScaleCrop>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宣传 东方</dc:creator>
  <cp:keywords/>
  <dc:description/>
  <cp:lastModifiedBy>宣传 东方</cp:lastModifiedBy>
  <cp:revision>2</cp:revision>
  <dcterms:created xsi:type="dcterms:W3CDTF">2025-09-04T07:03:00Z</dcterms:created>
  <dcterms:modified xsi:type="dcterms:W3CDTF">2025-09-04T07:03:00Z</dcterms:modified>
</cp:coreProperties>
</file>