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default" w:eastAsia="宋体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</w:rPr>
        <w:t>财务报销网上审批流程操作</w:t>
      </w:r>
      <w:r>
        <w:rPr>
          <w:rFonts w:hint="eastAsia"/>
          <w:sz w:val="44"/>
          <w:szCs w:val="44"/>
          <w:lang w:val="en-US" w:eastAsia="zh-CN"/>
        </w:rPr>
        <w:t>指南</w:t>
      </w:r>
    </w:p>
    <w:p>
      <w:pPr>
        <w:ind w:firstLine="420" w:firstLineChars="200"/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财</w:t>
      </w:r>
      <w:r>
        <w:rPr>
          <w:rFonts w:hint="eastAsia"/>
          <w:sz w:val="28"/>
          <w:szCs w:val="28"/>
          <w:lang w:val="en-US" w:eastAsia="zh-CN"/>
        </w:rPr>
        <w:t>务</w:t>
      </w:r>
      <w:r>
        <w:rPr>
          <w:rFonts w:hint="eastAsia"/>
          <w:sz w:val="28"/>
          <w:szCs w:val="28"/>
        </w:rPr>
        <w:t>报销网上审批流程是适应学校“一网、一门、一次</w:t>
      </w:r>
      <w:r>
        <w:rPr>
          <w:sz w:val="28"/>
          <w:szCs w:val="28"/>
        </w:rPr>
        <w:t>"智慧校园整体规划的</w:t>
      </w:r>
      <w:r>
        <w:rPr>
          <w:rFonts w:hint="eastAsia"/>
          <w:sz w:val="28"/>
          <w:szCs w:val="28"/>
        </w:rPr>
        <w:t>组</w:t>
      </w:r>
      <w:r>
        <w:rPr>
          <w:sz w:val="28"/>
          <w:szCs w:val="28"/>
        </w:rPr>
        <w:t>成部分，为教职工</w:t>
      </w:r>
      <w:r>
        <w:rPr>
          <w:rFonts w:hint="eastAsia"/>
          <w:sz w:val="28"/>
          <w:szCs w:val="28"/>
        </w:rPr>
        <w:t>正确</w:t>
      </w:r>
      <w:r>
        <w:rPr>
          <w:rFonts w:hint="eastAsia"/>
          <w:sz w:val="28"/>
          <w:szCs w:val="28"/>
          <w:lang w:val="en-US" w:eastAsia="zh-CN"/>
        </w:rPr>
        <w:t>使用相关报销审批申请</w:t>
      </w:r>
      <w:r>
        <w:rPr>
          <w:rFonts w:hint="eastAsia"/>
          <w:sz w:val="28"/>
          <w:szCs w:val="28"/>
        </w:rPr>
        <w:t>，特制作此操作说明，供大家参考。</w:t>
      </w:r>
    </w:p>
    <w:p>
      <w:pPr>
        <w:pStyle w:val="2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发起申请</w:t>
      </w:r>
    </w:p>
    <w:p>
      <w:pPr>
        <w:pStyle w:val="3"/>
        <w:numPr>
          <w:ilvl w:val="1"/>
          <w:numId w:val="2"/>
        </w:numPr>
        <w:spacing w:line="240" w:lineRule="auto"/>
      </w:pPr>
      <w:r>
        <w:rPr>
          <w:rFonts w:hint="eastAsia"/>
        </w:rPr>
        <w:t>pc端申请</w:t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第一步：电脑浏览器打开</w:t>
      </w:r>
      <w:r>
        <w:rPr>
          <w:sz w:val="28"/>
          <w:szCs w:val="28"/>
        </w:rPr>
        <w:t>ehall.hljeu.edu.cn</w:t>
      </w:r>
      <w:r>
        <w:rPr>
          <w:rFonts w:hint="eastAsia"/>
          <w:sz w:val="28"/>
          <w:szCs w:val="28"/>
        </w:rPr>
        <w:t>，输入账号密码登录。</w:t>
      </w:r>
    </w:p>
    <w:p>
      <w:pPr>
        <w:ind w:left="420"/>
      </w:pPr>
      <w:r>
        <w:drawing>
          <wp:inline distT="0" distB="0" distL="0" distR="0">
            <wp:extent cx="5274310" cy="2658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第二步：点击“应用中心”</w:t>
      </w:r>
      <w:r>
        <w:rPr>
          <w:sz w:val="28"/>
          <w:szCs w:val="28"/>
        </w:rPr>
        <w:t xml:space="preserve"> 。</w:t>
      </w:r>
      <w:bookmarkStart w:id="0" w:name="_GoBack"/>
      <w:bookmarkEnd w:id="0"/>
    </w:p>
    <w:p>
      <w:pPr>
        <w:ind w:left="420"/>
      </w:pPr>
      <w:r>
        <w:drawing>
          <wp:inline distT="0" distB="0" distL="0" distR="0">
            <wp:extent cx="5274310" cy="2459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第三步：根据报销类别点击对应的报销申请（目前财务开通了事业经费报销审批申请、科研项目（经费管理部门为科研处）报销审批申请两大类。</w:t>
      </w:r>
    </w:p>
    <w:p>
      <w:pPr>
        <w:ind w:left="420"/>
      </w:pPr>
      <w:r>
        <w:drawing>
          <wp:inline distT="0" distB="0" distL="0" distR="0">
            <wp:extent cx="5274310" cy="1308100"/>
            <wp:effectExtent l="19050" t="0" r="2540" b="0"/>
            <wp:docPr id="14" name="图片 2" descr="C:\Users\admin\Documents\WeChat Files\wxid_p1m9mybwreqz21\FileStorage\Temp\1667965678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admin\Documents\WeChat Files\wxid_p1m9mybwreqz21\FileStorage\Temp\16679656784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第四步：点击“报销类型”图标文字，进入申请页面，选择相应申请类型，进入报销页面，按照要求填写完成后提交即可。带*为必填项</w:t>
      </w:r>
      <w:r>
        <w:rPr>
          <w:rFonts w:hint="eastAsia"/>
          <w:b/>
          <w:sz w:val="28"/>
          <w:szCs w:val="28"/>
        </w:rPr>
        <w:t>（事业经费项目号由经费项目管理的负责人填写；科研项目经费项目号由课题负责人填写</w:t>
      </w:r>
      <w:r>
        <w:rPr>
          <w:b/>
          <w:sz w:val="28"/>
          <w:szCs w:val="28"/>
        </w:rPr>
        <w:t>）。</w:t>
      </w:r>
    </w:p>
    <w:p>
      <w:pPr>
        <w:ind w:left="420"/>
      </w:pPr>
      <w:r>
        <w:drawing>
          <wp:inline distT="0" distB="0" distL="0" distR="0">
            <wp:extent cx="5274310" cy="2580640"/>
            <wp:effectExtent l="19050" t="0" r="2540" b="0"/>
            <wp:docPr id="19" name="图片 4" descr="C:\Users\admin\Documents\WeChat Files\wxid_p1m9mybwreqz21\FileStorage\Temp\166796596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admin\Documents\WeChat Files\wxid_p1m9mybwreqz21\FileStorage\Temp\16679659613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13305"/>
            <wp:effectExtent l="19050" t="0" r="2540" b="0"/>
            <wp:docPr id="20" name="图片 5" descr="C:\Users\admin\Documents\WeChat Files\wxid_p1m9mybwreqz21\FileStorage\Temp\166796604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C:\Users\admin\Documents\WeChat Files\wxid_p1m9mybwreqz21\FileStorage\Temp\16679660434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/>
    <w:p/>
    <w:p/>
    <w:p/>
    <w:p/>
    <w:p/>
    <w:p/>
    <w:p/>
    <w:p/>
    <w:p/>
    <w:p/>
    <w:p>
      <w:pPr>
        <w:ind w:left="420"/>
      </w:pPr>
    </w:p>
    <w:p>
      <w:pPr>
        <w:ind w:left="420"/>
      </w:pPr>
    </w:p>
    <w:p>
      <w:pPr>
        <w:pStyle w:val="3"/>
        <w:numPr>
          <w:ilvl w:val="1"/>
          <w:numId w:val="2"/>
        </w:numPr>
        <w:spacing w:line="240" w:lineRule="auto"/>
      </w:pPr>
      <w:r>
        <w:rPr>
          <w:rFonts w:hint="eastAsia"/>
        </w:rPr>
        <w:t>移动app申请</w:t>
      </w:r>
    </w:p>
    <w:p>
      <w:pPr>
        <w:pStyle w:val="15"/>
        <w:ind w:left="75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第一步：登录智慧东方app，点击“应用”。</w:t>
      </w:r>
    </w:p>
    <w:p>
      <w:pPr>
        <w:pStyle w:val="15"/>
        <w:ind w:left="750" w:firstLine="0" w:firstLineChars="0"/>
      </w:pPr>
      <w:r>
        <w:drawing>
          <wp:inline distT="0" distB="0" distL="0" distR="0">
            <wp:extent cx="3790950" cy="7867650"/>
            <wp:effectExtent l="19050" t="0" r="0" b="0"/>
            <wp:docPr id="13" name="图片 3" descr="C:\Users\admin\Documents\WeChat Files\wxid_p1m9mybwreqz21\FileStorage\Temp\1668477703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admin\Documents\WeChat Files\wxid_p1m9mybwreqz21\FileStorage\Temp\16684777038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5"/>
        <w:ind w:left="750" w:firstLine="0" w:firstLineChars="0"/>
        <w:rPr>
          <w:rFonts w:hint="eastAsia"/>
          <w:sz w:val="28"/>
          <w:szCs w:val="28"/>
        </w:rPr>
      </w:pPr>
    </w:p>
    <w:p>
      <w:pPr>
        <w:pStyle w:val="15"/>
        <w:ind w:left="750" w:firstLine="0" w:firstLineChars="0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rFonts w:hint="eastAsia"/>
          <w:sz w:val="28"/>
          <w:szCs w:val="28"/>
        </w:rPr>
        <w:t>第二步：在“财务资产”模块下，根据报销类别点击对应的报销申请，按照要求填写完成提交即可(参照PC端第三、四步骤)。</w:t>
      </w:r>
    </w:p>
    <w:p>
      <w:pPr>
        <w:pStyle w:val="15"/>
        <w:ind w:left="750" w:firstLine="0" w:firstLineChars="0"/>
      </w:pPr>
      <w:r>
        <w:drawing>
          <wp:inline distT="0" distB="0" distL="0" distR="0">
            <wp:extent cx="3779520" cy="7368540"/>
            <wp:effectExtent l="0" t="0" r="0" b="0"/>
            <wp:docPr id="15" name="图片 4" descr="C:\Users\admin\Documents\WeChat Files\wxid_p1m9mybwreqz21\FileStorage\Temp\1668477812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admin\Documents\WeChat Files\wxid_p1m9mybwreqz21\FileStorage\Temp\16684778124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3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审核流程</w:t>
      </w:r>
    </w:p>
    <w:p>
      <w:pPr>
        <w:pStyle w:val="3"/>
        <w:spacing w:line="240" w:lineRule="auto"/>
      </w:pPr>
      <w:r>
        <w:rPr>
          <w:rFonts w:hint="eastAsia"/>
        </w:rPr>
        <w:t xml:space="preserve">2.1、事业经费项目审批  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部门领导、经费项目负责人等相应审批权限人按如下步骤操作：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第一步：打开“智慧东方app”，点击“待办事项”。</w:t>
      </w:r>
    </w:p>
    <w:p>
      <w:r>
        <w:drawing>
          <wp:inline distT="0" distB="0" distL="0" distR="0">
            <wp:extent cx="3762375" cy="6848475"/>
            <wp:effectExtent l="19050" t="0" r="9525" b="0"/>
            <wp:docPr id="11" name="图片 1" descr="C:\Users\admin\Documents\WeChat Files\wxid_p1m9mybwreqz21\FileStorage\Temp\1662451697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admin\Documents\WeChat Files\wxid_p1m9mybwreqz21\FileStorage\Temp\16624516970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第二步：点击待办事项中的“查看详情”。</w:t>
      </w:r>
    </w:p>
    <w:p>
      <w:r>
        <w:drawing>
          <wp:inline distT="0" distB="0" distL="0" distR="0">
            <wp:extent cx="3790950" cy="3486150"/>
            <wp:effectExtent l="19050" t="0" r="0" b="0"/>
            <wp:docPr id="12" name="图片 2" descr="C:\Users\admin\Documents\WeChat Files\wxid_p1m9mybwreqz21\FileStorage\Temp\166245194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\Documents\WeChat Files\wxid_p1m9mybwreqz21\FileStorage\Temp\166245194787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第三步：按照要求选择经费项目，填写部门负责人审核意见，点击手写签名（有手写按钮的需要签名，无手写按钮直接提交即可）。</w:t>
      </w:r>
    </w:p>
    <w:p>
      <w:r>
        <w:rPr>
          <w:color w:val="FF0000"/>
        </w:rPr>
        <w:drawing>
          <wp:inline distT="0" distB="0" distL="0" distR="0">
            <wp:extent cx="3876675" cy="3970020"/>
            <wp:effectExtent l="0" t="0" r="0" b="0"/>
            <wp:docPr id="16" name="图片 4" descr="C:\Users\admin\Documents\WeChat Files\wxid_p1m9mybwreqz21\FileStorage\Temp\1662619820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admin\Documents\WeChat Files\wxid_p1m9mybwreqz21\FileStorage\Temp\16626198206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3819525" cy="4210050"/>
            <wp:effectExtent l="19050" t="0" r="9525" b="0"/>
            <wp:docPr id="17" name="图片 5" descr="C:\Users\admin\Documents\WeChat Files\wxid_p1m9mybwreqz21\FileStorage\Temp\1662619886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admin\Documents\WeChat Files\wxid_p1m9mybwreqz21\FileStorage\Temp\16626198865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867150" cy="40290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40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305675"/>
            <wp:effectExtent l="19050" t="0" r="0" b="0"/>
            <wp:docPr id="8" name="图片 1" descr="C:\Users\admin\AppData\Local\Temp\WeChat Files\305ead351595d6975f7928022b38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\AppData\Local\Temp\WeChat Files\305ead351595d6975f7928022b383a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签名，提交即可。</w:t>
      </w:r>
    </w:p>
    <w:p>
      <w:pPr>
        <w:pStyle w:val="2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2.2</w:t>
      </w:r>
      <w:r>
        <w:rPr>
          <w:sz w:val="32"/>
          <w:szCs w:val="32"/>
        </w:rPr>
        <w:t>、科研项目审批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课题项目号由课题负责人填写，其他步骤同事业经费报销申请，具体报销事宜及审批权限遵照《黑龙江东方学院科研经费报销及使用办法》、《黑龙江东方学院会计核算管理暂行办法》执行。</w:t>
      </w:r>
    </w:p>
    <w:p>
      <w:pPr>
        <w:pStyle w:val="2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打印审批单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第一步：申请人由电脑（PC）端进入智慧东方，点击“应用中心”进入，点击“财务报销管理”。</w:t>
      </w:r>
    </w:p>
    <w:p>
      <w:r>
        <w:drawing>
          <wp:inline distT="0" distB="0" distL="0" distR="0">
            <wp:extent cx="5274310" cy="1781175"/>
            <wp:effectExtent l="19050" t="0" r="2540" b="0"/>
            <wp:docPr id="6" name="图片 2" descr="C:\Users\admin\Documents\WeChat Files\wxid_p1m9mybwreqz21\FileStorage\Temp\1662019165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dmin\Documents\WeChat Files\wxid_p1m9mybwreqz21\FileStorage\Temp\166201916578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5274310" cy="1348740"/>
            <wp:effectExtent l="19050" t="0" r="2540" b="0"/>
            <wp:docPr id="22" name="图片 7" descr="C:\Users\admin\Documents\WeChat Files\wxid_p1m9mybwreqz21\FileStorage\Temp\1667967675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C:\Users\admin\Documents\WeChat Files\wxid_p1m9mybwreqz21\FileStorage\Temp\16679676753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80" w:firstLine="0" w:firstLineChars="0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第二步：进入“我的报销”找到相应申请，打印即可（</w:t>
      </w:r>
      <w:r>
        <w:rPr>
          <w:rFonts w:hint="eastAsia"/>
          <w:b/>
          <w:sz w:val="28"/>
          <w:szCs w:val="28"/>
        </w:rPr>
        <w:t>横向打印</w:t>
      </w:r>
      <w:r>
        <w:rPr>
          <w:rFonts w:hint="eastAsia"/>
          <w:sz w:val="28"/>
          <w:szCs w:val="28"/>
        </w:rPr>
        <w:t>）。</w:t>
      </w:r>
    </w:p>
    <w:p>
      <w:pPr>
        <w:pStyle w:val="15"/>
        <w:ind w:left="680" w:firstLine="0" w:firstLineChars="0"/>
      </w:pPr>
      <w:r>
        <w:drawing>
          <wp:inline distT="0" distB="0" distL="0" distR="0">
            <wp:extent cx="5274310" cy="4143375"/>
            <wp:effectExtent l="19050" t="0" r="2540" b="0"/>
            <wp:docPr id="25" name="图片 10" descr="C:\Users\admin\Documents\WeChat Files\wxid_p1m9mybwreqz21\FileStorage\Temp\1667967816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C:\Users\admin\Documents\WeChat Files\wxid_p1m9mybwreqz21\FileStorage\Temp\16679678167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预约报账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网上审批提交成功，打印相应报销审批单。微信关注“黑龙江东方学院财务处”——“财务资讯”——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业务预约办理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（需预约网审会计的窗口），携带签字审批单及相关佐证资料，按照预约时间到会计室办理交单业务。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390132"/>
    <w:multiLevelType w:val="multilevel"/>
    <w:tmpl w:val="35390132"/>
    <w:lvl w:ilvl="0" w:tentative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entative="0">
      <w:start w:val="1"/>
      <w:numFmt w:val="decimal"/>
      <w:lvlText w:val="%1.%2、"/>
      <w:lvlJc w:val="left"/>
      <w:pPr>
        <w:ind w:left="750" w:hanging="750"/>
      </w:pPr>
      <w:rPr>
        <w:rFonts w:hint="default"/>
      </w:rPr>
    </w:lvl>
    <w:lvl w:ilvl="2" w:tentative="0">
      <w:start w:val="1"/>
      <w:numFmt w:val="decimal"/>
      <w:lvlText w:val="%1.%2、%3."/>
      <w:lvlJc w:val="left"/>
      <w:pPr>
        <w:ind w:left="750" w:hanging="750"/>
      </w:pPr>
      <w:rPr>
        <w:rFonts w:hint="default"/>
      </w:rPr>
    </w:lvl>
    <w:lvl w:ilvl="3" w:tentative="0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BD46362"/>
    <w:multiLevelType w:val="multilevel"/>
    <w:tmpl w:val="3BD46362"/>
    <w:lvl w:ilvl="0" w:tentative="0">
      <w:start w:val="1"/>
      <w:numFmt w:val="decimal"/>
      <w:lvlText w:val="%1、"/>
      <w:lvlJc w:val="left"/>
      <w:pPr>
        <w:ind w:left="680" w:hanging="6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E0NDJmMWYwNzIxMWMyMWJiNzNkMzQ0MDI0MjgzNzIifQ=="/>
  </w:docVars>
  <w:rsids>
    <w:rsidRoot w:val="00D96BB7"/>
    <w:rsid w:val="00017A0C"/>
    <w:rsid w:val="00036ABD"/>
    <w:rsid w:val="0009284A"/>
    <w:rsid w:val="000B1B58"/>
    <w:rsid w:val="00134BE0"/>
    <w:rsid w:val="00171463"/>
    <w:rsid w:val="00186B36"/>
    <w:rsid w:val="001B30C3"/>
    <w:rsid w:val="001C2A62"/>
    <w:rsid w:val="001F6372"/>
    <w:rsid w:val="002123ED"/>
    <w:rsid w:val="00231FD4"/>
    <w:rsid w:val="002336B0"/>
    <w:rsid w:val="00257FD9"/>
    <w:rsid w:val="00273A76"/>
    <w:rsid w:val="0027516D"/>
    <w:rsid w:val="00277CD8"/>
    <w:rsid w:val="00300812"/>
    <w:rsid w:val="00311613"/>
    <w:rsid w:val="00330F93"/>
    <w:rsid w:val="00374837"/>
    <w:rsid w:val="0037778D"/>
    <w:rsid w:val="003818C3"/>
    <w:rsid w:val="00386B58"/>
    <w:rsid w:val="003C521E"/>
    <w:rsid w:val="003D3906"/>
    <w:rsid w:val="003E5EDF"/>
    <w:rsid w:val="003F3E8E"/>
    <w:rsid w:val="0040663B"/>
    <w:rsid w:val="00410805"/>
    <w:rsid w:val="004241D9"/>
    <w:rsid w:val="00432502"/>
    <w:rsid w:val="004969A5"/>
    <w:rsid w:val="004A4387"/>
    <w:rsid w:val="004C6D0B"/>
    <w:rsid w:val="004F1846"/>
    <w:rsid w:val="004F18E2"/>
    <w:rsid w:val="005165F3"/>
    <w:rsid w:val="00521A1F"/>
    <w:rsid w:val="005462F5"/>
    <w:rsid w:val="00577BDF"/>
    <w:rsid w:val="00592FAC"/>
    <w:rsid w:val="005B2330"/>
    <w:rsid w:val="005E389A"/>
    <w:rsid w:val="005E6D82"/>
    <w:rsid w:val="005F7625"/>
    <w:rsid w:val="00657A92"/>
    <w:rsid w:val="00667CF1"/>
    <w:rsid w:val="006803D0"/>
    <w:rsid w:val="00684169"/>
    <w:rsid w:val="006F2215"/>
    <w:rsid w:val="00713AD9"/>
    <w:rsid w:val="00760CE5"/>
    <w:rsid w:val="007D0117"/>
    <w:rsid w:val="007D1541"/>
    <w:rsid w:val="007E4FF7"/>
    <w:rsid w:val="0082395D"/>
    <w:rsid w:val="00841734"/>
    <w:rsid w:val="008D3695"/>
    <w:rsid w:val="008D7EDD"/>
    <w:rsid w:val="009070C8"/>
    <w:rsid w:val="00911365"/>
    <w:rsid w:val="009137D9"/>
    <w:rsid w:val="00957A3E"/>
    <w:rsid w:val="00983C60"/>
    <w:rsid w:val="009866F2"/>
    <w:rsid w:val="009965C6"/>
    <w:rsid w:val="009B2AE5"/>
    <w:rsid w:val="009F2F81"/>
    <w:rsid w:val="00A24F9D"/>
    <w:rsid w:val="00A576E8"/>
    <w:rsid w:val="00AB7C96"/>
    <w:rsid w:val="00AF11D0"/>
    <w:rsid w:val="00AF5057"/>
    <w:rsid w:val="00B3222B"/>
    <w:rsid w:val="00B50E6D"/>
    <w:rsid w:val="00B65EE5"/>
    <w:rsid w:val="00B72756"/>
    <w:rsid w:val="00B77C3A"/>
    <w:rsid w:val="00BB3C04"/>
    <w:rsid w:val="00BD28D9"/>
    <w:rsid w:val="00BF5E31"/>
    <w:rsid w:val="00C028F7"/>
    <w:rsid w:val="00C443A3"/>
    <w:rsid w:val="00D64820"/>
    <w:rsid w:val="00D96BB7"/>
    <w:rsid w:val="00DD43B3"/>
    <w:rsid w:val="00E02DF4"/>
    <w:rsid w:val="00E03533"/>
    <w:rsid w:val="00E15925"/>
    <w:rsid w:val="00E41C67"/>
    <w:rsid w:val="00E57C0C"/>
    <w:rsid w:val="00E86721"/>
    <w:rsid w:val="00EB2D14"/>
    <w:rsid w:val="00F03043"/>
    <w:rsid w:val="00F13D5B"/>
    <w:rsid w:val="00F26B08"/>
    <w:rsid w:val="00F3106F"/>
    <w:rsid w:val="00F33DCB"/>
    <w:rsid w:val="00F40152"/>
    <w:rsid w:val="00FD1C9D"/>
    <w:rsid w:val="04D069A6"/>
    <w:rsid w:val="1FA93BFC"/>
    <w:rsid w:val="2CF30C37"/>
    <w:rsid w:val="368E66D7"/>
    <w:rsid w:val="580620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8">
    <w:name w:val="标题 Char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01E45-8C8E-4533-B40B-465731C317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795</Words>
  <Characters>825</Characters>
  <Lines>6</Lines>
  <Paragraphs>1</Paragraphs>
  <TotalTime>583</TotalTime>
  <ScaleCrop>false</ScaleCrop>
  <LinksUpToDate>false</LinksUpToDate>
  <CharactersWithSpaces>830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2022-08-23T06:46:00Z</dcterms:created>
  <dc:creator>印天宇</dc:creator>
  <cp:lastModifiedBy>Administrator</cp:lastModifiedBy>
  <cp:lastPrinted>2022-11-15T05:23:00Z</cp:lastPrinted>
  <dcterms:modified xsi:type="dcterms:W3CDTF">2022-12-01T01:17:02Z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28BA56B84F7F494EAF67AB24948F44DF</vt:lpwstr>
  </property>
</Properties>
</file>