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50" w:rsidRPr="00010F7F" w:rsidRDefault="004E0D50" w:rsidP="004E0D50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010F7F">
        <w:rPr>
          <w:rFonts w:ascii="黑体" w:eastAsia="黑体" w:hAnsi="宋体" w:hint="eastAsia"/>
          <w:b/>
          <w:sz w:val="32"/>
          <w:szCs w:val="32"/>
        </w:rPr>
        <w:t>2020年图书馆</w:t>
      </w:r>
      <w:r w:rsidR="00FE15A7" w:rsidRPr="00010F7F">
        <w:rPr>
          <w:rFonts w:ascii="黑体" w:eastAsia="黑体" w:hAnsi="宋体" w:hint="eastAsia"/>
          <w:b/>
          <w:color w:val="000000" w:themeColor="text1"/>
          <w:sz w:val="32"/>
          <w:szCs w:val="32"/>
        </w:rPr>
        <w:t>直属</w:t>
      </w:r>
      <w:r w:rsidRPr="00010F7F">
        <w:rPr>
          <w:rFonts w:ascii="黑体" w:eastAsia="黑体" w:hAnsi="宋体" w:hint="eastAsia"/>
          <w:b/>
          <w:color w:val="000000" w:themeColor="text1"/>
          <w:sz w:val="32"/>
          <w:szCs w:val="32"/>
        </w:rPr>
        <w:t>党支</w:t>
      </w:r>
      <w:r w:rsidRPr="00010F7F">
        <w:rPr>
          <w:rFonts w:ascii="黑体" w:eastAsia="黑体" w:hAnsi="宋体" w:hint="eastAsia"/>
          <w:b/>
          <w:sz w:val="32"/>
          <w:szCs w:val="32"/>
        </w:rPr>
        <w:t>部组织工作计划</w:t>
      </w:r>
    </w:p>
    <w:p w:rsidR="004E0D50" w:rsidRPr="0088047B" w:rsidRDefault="0034796C" w:rsidP="00010F7F">
      <w:pPr>
        <w:spacing w:beforeLines="50"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8047B">
        <w:rPr>
          <w:rFonts w:ascii="仿宋_GB2312" w:eastAsia="仿宋_GB2312" w:hAnsi="宋体" w:hint="eastAsia"/>
          <w:sz w:val="28"/>
          <w:szCs w:val="28"/>
        </w:rPr>
        <w:t>2020年图书馆</w:t>
      </w:r>
      <w:r w:rsidR="00701225" w:rsidRPr="0088047B">
        <w:rPr>
          <w:rFonts w:ascii="仿宋_GB2312" w:eastAsia="仿宋_GB2312" w:hAnsi="宋体" w:hint="eastAsia"/>
          <w:sz w:val="28"/>
          <w:szCs w:val="28"/>
        </w:rPr>
        <w:t>直属</w:t>
      </w:r>
      <w:r w:rsidRPr="0088047B">
        <w:rPr>
          <w:rFonts w:ascii="仿宋_GB2312" w:eastAsia="仿宋_GB2312" w:hAnsi="宋体" w:hint="eastAsia"/>
          <w:sz w:val="28"/>
          <w:szCs w:val="28"/>
        </w:rPr>
        <w:t>党支部组织</w:t>
      </w:r>
      <w:r w:rsidR="00F07846" w:rsidRPr="0088047B">
        <w:rPr>
          <w:rFonts w:ascii="仿宋_GB2312" w:eastAsia="仿宋_GB2312" w:hAnsi="宋体" w:hint="eastAsia"/>
          <w:sz w:val="28"/>
          <w:szCs w:val="28"/>
        </w:rPr>
        <w:t>方面的</w:t>
      </w:r>
      <w:r w:rsidRPr="0088047B">
        <w:rPr>
          <w:rFonts w:ascii="仿宋_GB2312" w:eastAsia="仿宋_GB2312" w:hAnsi="宋体" w:hint="eastAsia"/>
          <w:sz w:val="28"/>
          <w:szCs w:val="28"/>
        </w:rPr>
        <w:t>工作</w:t>
      </w:r>
      <w:r w:rsidR="00F07846" w:rsidRPr="0088047B">
        <w:rPr>
          <w:rFonts w:ascii="仿宋_GB2312" w:eastAsia="仿宋_GB2312" w:hAnsi="宋体" w:hint="eastAsia"/>
          <w:sz w:val="28"/>
          <w:szCs w:val="28"/>
        </w:rPr>
        <w:t>，</w:t>
      </w:r>
      <w:r w:rsidRPr="0088047B">
        <w:rPr>
          <w:rFonts w:ascii="仿宋_GB2312" w:eastAsia="仿宋_GB2312" w:hAnsi="宋体" w:hint="eastAsia"/>
          <w:sz w:val="28"/>
          <w:szCs w:val="28"/>
        </w:rPr>
        <w:t>将</w:t>
      </w:r>
      <w:r w:rsidR="00EF3BD8" w:rsidRPr="0088047B">
        <w:rPr>
          <w:rFonts w:ascii="仿宋_GB2312" w:eastAsia="仿宋_GB2312" w:hAnsi="宋体" w:hint="eastAsia"/>
          <w:sz w:val="28"/>
          <w:szCs w:val="28"/>
        </w:rPr>
        <w:t>根据学院党委《2020年党建和思想政治工作要点》的</w:t>
      </w:r>
      <w:r w:rsidRPr="0088047B">
        <w:rPr>
          <w:rFonts w:ascii="仿宋_GB2312" w:eastAsia="仿宋_GB2312" w:hAnsi="宋体" w:hint="eastAsia"/>
          <w:sz w:val="28"/>
          <w:szCs w:val="28"/>
        </w:rPr>
        <w:t>要求</w:t>
      </w:r>
      <w:r w:rsidR="00EF3BD8" w:rsidRPr="0088047B">
        <w:rPr>
          <w:rFonts w:ascii="仿宋_GB2312" w:eastAsia="仿宋_GB2312" w:hAnsi="宋体" w:hint="eastAsia"/>
          <w:sz w:val="28"/>
          <w:szCs w:val="28"/>
        </w:rPr>
        <w:t>，</w:t>
      </w:r>
      <w:r w:rsidRPr="0088047B">
        <w:rPr>
          <w:rFonts w:ascii="仿宋_GB2312" w:eastAsia="仿宋_GB2312" w:hAnsi="宋体" w:hint="eastAsia"/>
          <w:sz w:val="28"/>
          <w:szCs w:val="28"/>
        </w:rPr>
        <w:t>紧密结合我馆的实际业务工作来进行。工作安排如下表：</w:t>
      </w:r>
      <w:bookmarkStart w:id="0" w:name="_GoBack"/>
      <w:bookmarkEnd w:id="0"/>
    </w:p>
    <w:tbl>
      <w:tblPr>
        <w:tblW w:w="10349" w:type="dxa"/>
        <w:tblInd w:w="-289" w:type="dxa"/>
        <w:tblLook w:val="04A0"/>
      </w:tblPr>
      <w:tblGrid>
        <w:gridCol w:w="809"/>
        <w:gridCol w:w="2027"/>
        <w:gridCol w:w="1417"/>
        <w:gridCol w:w="4536"/>
        <w:gridCol w:w="1560"/>
      </w:tblGrid>
      <w:tr w:rsidR="00F505BE" w:rsidRPr="0088047B" w:rsidTr="0088047B">
        <w:trPr>
          <w:trHeight w:val="7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88047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88047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开展</w:t>
            </w:r>
            <w:r w:rsidR="006732DE"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的</w:t>
            </w: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88047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556E2C" w:rsidP="0088047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工作</w:t>
            </w:r>
            <w:r w:rsidR="004E0D50"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88047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88047B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预期效果</w:t>
            </w:r>
          </w:p>
        </w:tc>
      </w:tr>
      <w:tr w:rsidR="00F505BE" w:rsidRPr="0088047B" w:rsidTr="001875FD">
        <w:trPr>
          <w:trHeight w:val="282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做好入党积极分子的培养工作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3月-12月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入党积极分子对党的理论知识的学习及如何撰写思想汇报，尤其在疫情期间，一方面采取网络沟通进行培养，给积极分子发送《党章》电子版等学习资料；另一方面让她多收听新闻，多关注疫情期间涌现的优秀党员和医务人员的先进事迹，并将自己的学习心得和感受写成思想汇报，经常与培养人做思想交流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培养对象认识上有收获</w:t>
            </w:r>
          </w:p>
        </w:tc>
      </w:tr>
      <w:tr w:rsidR="00F505BE" w:rsidRPr="0088047B" w:rsidTr="001875FD">
        <w:trPr>
          <w:trHeight w:val="2536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加强党支部规范化、标准化建设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编辑制订《图书馆直属党支部岗位职责》、《图书馆直属党支部组织生活规范流程》、《图书馆直属党支部委员主要工作分配图》</w:t>
            </w:r>
            <w:r w:rsidR="00F26C0F"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《图书馆直属党支部贯彻落实意识形态工作责任制的实施细则》</w:t>
            </w: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，明确议事决策规则，职责范围，确保党组织领导和运行机制到位、组织制度执行到位。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有效补充图书馆党支部规章制度</w:t>
            </w:r>
          </w:p>
        </w:tc>
      </w:tr>
      <w:tr w:rsidR="00F505BE" w:rsidRPr="0088047B" w:rsidTr="001875FD">
        <w:trPr>
          <w:trHeight w:val="211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过好组织生活、坚持“三会一课”制度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3月-12月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坚持党支部“三会一课” 制度，组织好党支部主题党日、组织生活会、民主生活会。尤其疫情期间，</w:t>
            </w:r>
            <w:proofErr w:type="gramStart"/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利用腾讯会议</w:t>
            </w:r>
            <w:proofErr w:type="gramEnd"/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等软件，创新工作方式，开展网络会议、网络主题党日活动，保证党支部工作的正常运行。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F505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“线上+线下”结合，</w:t>
            </w:r>
            <w:r w:rsidR="00F505BE" w:rsidRPr="0088047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创新组织生活方式</w:t>
            </w:r>
          </w:p>
        </w:tc>
      </w:tr>
      <w:tr w:rsidR="00F505BE" w:rsidRPr="0088047B" w:rsidTr="00785054">
        <w:trPr>
          <w:trHeight w:val="1232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做好全年党费收缴工作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3月-12月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按照学院党委党费收缴时间，疫情期间和疫情过后</w:t>
            </w:r>
            <w:r w:rsidR="00F26C0F"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灵活采取“微信支</w:t>
            </w:r>
            <w:r w:rsidR="00F26C0F"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</w:t>
            </w: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+现金支付”的方式收缴党费。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50" w:rsidRPr="0088047B" w:rsidRDefault="004E0D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防止疫情传播，方便党员交费</w:t>
            </w:r>
          </w:p>
        </w:tc>
      </w:tr>
      <w:tr w:rsidR="00F505BE" w:rsidRPr="0088047B" w:rsidTr="00785054">
        <w:trPr>
          <w:trHeight w:val="12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54" w:rsidRPr="0088047B" w:rsidRDefault="00785054" w:rsidP="004E0D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54" w:rsidRPr="0088047B" w:rsidRDefault="00785054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协助其他支委工作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54" w:rsidRPr="0088047B" w:rsidRDefault="00785054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3月-12月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50" w:rsidRPr="0088047B" w:rsidRDefault="006403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1.协助支部书记做好支委会的内部培训。</w:t>
            </w:r>
          </w:p>
          <w:p w:rsidR="00785054" w:rsidRPr="0088047B" w:rsidRDefault="006403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2.协助宣传委员、纪检委员</w:t>
            </w:r>
            <w:r w:rsidRPr="0088047B">
              <w:rPr>
                <w:rFonts w:ascii="仿宋_GB2312" w:eastAsia="仿宋_GB2312" w:hAnsi="宋体" w:hint="eastAsia"/>
                <w:sz w:val="24"/>
                <w:szCs w:val="24"/>
              </w:rPr>
              <w:t>进行党员思想教育和纪律教育。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54" w:rsidRPr="0088047B" w:rsidRDefault="00640350" w:rsidP="004E0D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04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形成团结向上的工作作风</w:t>
            </w:r>
          </w:p>
        </w:tc>
      </w:tr>
    </w:tbl>
    <w:p w:rsidR="004E0D50" w:rsidRPr="0088047B" w:rsidRDefault="004E0D50">
      <w:pPr>
        <w:rPr>
          <w:rFonts w:ascii="仿宋_GB2312" w:eastAsia="仿宋_GB2312"/>
        </w:rPr>
      </w:pPr>
    </w:p>
    <w:p w:rsidR="00D654CA" w:rsidRPr="0088047B" w:rsidRDefault="0088047B" w:rsidP="00010F7F">
      <w:pPr>
        <w:spacing w:beforeLines="50" w:line="400" w:lineRule="exact"/>
        <w:ind w:firstLineChars="2200" w:firstLine="6160"/>
        <w:rPr>
          <w:rFonts w:ascii="仿宋_GB2312" w:eastAsia="仿宋_GB2312" w:hAnsi="宋体"/>
          <w:sz w:val="28"/>
          <w:szCs w:val="28"/>
        </w:rPr>
      </w:pPr>
      <w:r w:rsidRPr="0088047B">
        <w:rPr>
          <w:rFonts w:ascii="仿宋_GB2312" w:eastAsia="仿宋_GB2312" w:hAnsi="宋体" w:hint="eastAsia"/>
          <w:sz w:val="28"/>
          <w:szCs w:val="28"/>
        </w:rPr>
        <w:t>图书馆直属党支部</w:t>
      </w:r>
    </w:p>
    <w:p w:rsidR="00D654CA" w:rsidRPr="0088047B" w:rsidRDefault="00D654CA" w:rsidP="005C2EE6">
      <w:pPr>
        <w:spacing w:beforeLines="50" w:line="400" w:lineRule="exact"/>
        <w:ind w:firstLineChars="2250" w:firstLine="6300"/>
        <w:rPr>
          <w:rFonts w:ascii="仿宋_GB2312" w:eastAsia="仿宋_GB2312" w:hAnsi="宋体"/>
          <w:sz w:val="28"/>
          <w:szCs w:val="28"/>
        </w:rPr>
      </w:pPr>
      <w:r w:rsidRPr="0088047B">
        <w:rPr>
          <w:rFonts w:ascii="仿宋_GB2312" w:eastAsia="仿宋_GB2312" w:hAnsi="宋体" w:hint="eastAsia"/>
          <w:sz w:val="28"/>
          <w:szCs w:val="28"/>
        </w:rPr>
        <w:t>2020年3月18日</w:t>
      </w:r>
    </w:p>
    <w:sectPr w:rsidR="00D654CA" w:rsidRPr="0088047B" w:rsidSect="00324014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63" w:rsidRDefault="00725863" w:rsidP="0093115A">
      <w:r>
        <w:separator/>
      </w:r>
    </w:p>
  </w:endnote>
  <w:endnote w:type="continuationSeparator" w:id="0">
    <w:p w:rsidR="00725863" w:rsidRDefault="00725863" w:rsidP="0093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63" w:rsidRDefault="00725863" w:rsidP="0093115A">
      <w:r>
        <w:separator/>
      </w:r>
    </w:p>
  </w:footnote>
  <w:footnote w:type="continuationSeparator" w:id="0">
    <w:p w:rsidR="00725863" w:rsidRDefault="00725863" w:rsidP="00931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94B"/>
    <w:rsid w:val="00010F7F"/>
    <w:rsid w:val="000950CD"/>
    <w:rsid w:val="001875FD"/>
    <w:rsid w:val="00324014"/>
    <w:rsid w:val="0034796C"/>
    <w:rsid w:val="003C094B"/>
    <w:rsid w:val="004E0D50"/>
    <w:rsid w:val="00556E2C"/>
    <w:rsid w:val="0056186F"/>
    <w:rsid w:val="005C2EE6"/>
    <w:rsid w:val="00640350"/>
    <w:rsid w:val="006732DE"/>
    <w:rsid w:val="006F7E6D"/>
    <w:rsid w:val="00701225"/>
    <w:rsid w:val="00725863"/>
    <w:rsid w:val="00744646"/>
    <w:rsid w:val="00785054"/>
    <w:rsid w:val="007B7593"/>
    <w:rsid w:val="0088047B"/>
    <w:rsid w:val="0093115A"/>
    <w:rsid w:val="00D654CA"/>
    <w:rsid w:val="00E25C8C"/>
    <w:rsid w:val="00E360F5"/>
    <w:rsid w:val="00E618C6"/>
    <w:rsid w:val="00EE75B8"/>
    <w:rsid w:val="00EF3BD8"/>
    <w:rsid w:val="00F07846"/>
    <w:rsid w:val="00F26C0F"/>
    <w:rsid w:val="00F505BE"/>
    <w:rsid w:val="00FE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微软用户</cp:lastModifiedBy>
  <cp:revision>21</cp:revision>
  <dcterms:created xsi:type="dcterms:W3CDTF">2020-03-21T07:48:00Z</dcterms:created>
  <dcterms:modified xsi:type="dcterms:W3CDTF">2020-06-23T06:07:00Z</dcterms:modified>
</cp:coreProperties>
</file>