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</w:t>
      </w:r>
      <w:r>
        <w:rPr>
          <w:rFonts w:ascii="黑体" w:hAnsi="黑体" w:eastAsia="黑体"/>
          <w:snapToGrid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年黑龙江省优秀科普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图书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推荐单位：</w:t>
      </w:r>
      <w:bookmarkStart w:id="0" w:name="_GoBack"/>
      <w:bookmarkEnd w:id="0"/>
    </w:p>
    <w:tbl>
      <w:tblPr>
        <w:tblStyle w:val="4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854"/>
        <w:gridCol w:w="1268"/>
        <w:gridCol w:w="499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before="62" w:beforeLines="20"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  称</w:t>
            </w:r>
          </w:p>
        </w:tc>
        <w:tc>
          <w:tcPr>
            <w:tcW w:w="7490" w:type="dxa"/>
            <w:gridSpan w:val="4"/>
            <w:vAlign w:val="center"/>
          </w:tcPr>
          <w:p>
            <w:pPr>
              <w:snapToGrid w:val="0"/>
              <w:spacing w:before="62" w:beforeLines="20"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before="62" w:beforeLines="20"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  别</w:t>
            </w:r>
          </w:p>
        </w:tc>
        <w:tc>
          <w:tcPr>
            <w:tcW w:w="2854" w:type="dxa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7" w:type="dxa"/>
            <w:gridSpan w:val="2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发行量（万册）</w:t>
            </w:r>
          </w:p>
        </w:tc>
        <w:tc>
          <w:tcPr>
            <w:tcW w:w="2869" w:type="dxa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before="62" w:beforeLines="20"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作者/单位</w:t>
            </w:r>
          </w:p>
        </w:tc>
        <w:tc>
          <w:tcPr>
            <w:tcW w:w="7490" w:type="dxa"/>
            <w:gridSpan w:val="4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before="62" w:beforeLines="20"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出版时间</w:t>
            </w:r>
          </w:p>
        </w:tc>
        <w:tc>
          <w:tcPr>
            <w:tcW w:w="7490" w:type="dxa"/>
            <w:gridSpan w:val="4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before="62" w:beforeLines="20"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854" w:type="dxa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368" w:type="dxa"/>
            <w:gridSpan w:val="2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before="62" w:beforeLines="20"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7490" w:type="dxa"/>
            <w:gridSpan w:val="4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2" w:hRule="atLeas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</w:t>
            </w:r>
          </w:p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及创新点</w:t>
            </w:r>
          </w:p>
        </w:tc>
        <w:tc>
          <w:tcPr>
            <w:tcW w:w="7490" w:type="dxa"/>
            <w:gridSpan w:val="4"/>
          </w:tcPr>
          <w:p>
            <w:pPr>
              <w:snapToGrid w:val="0"/>
              <w:spacing w:before="62" w:beforeLines="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200</w:t>
            </w:r>
            <w:r>
              <w:rPr>
                <w:rFonts w:hint="eastAsia" w:ascii="宋体" w:hAnsi="宋体"/>
                <w:sz w:val="24"/>
                <w:szCs w:val="24"/>
              </w:rPr>
              <w:t>字以内）</w:t>
            </w:r>
          </w:p>
          <w:p>
            <w:pPr>
              <w:snapToGrid w:val="0"/>
              <w:spacing w:before="62" w:beforeLines="20" w:line="30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8" w:hRule="atLeast"/>
          <w:jc w:val="center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获省部级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奖励情况</w:t>
            </w:r>
          </w:p>
        </w:tc>
        <w:tc>
          <w:tcPr>
            <w:tcW w:w="7490" w:type="dxa"/>
            <w:gridSpan w:val="4"/>
          </w:tcPr>
          <w:p>
            <w:pPr>
              <w:snapToGrid w:val="0"/>
              <w:spacing w:before="62" w:beforeLines="20" w:line="30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（附获奖复印件）</w:t>
            </w:r>
          </w:p>
          <w:p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2" w:hRule="atLeast"/>
          <w:jc w:val="center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49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30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年    月    日</w:t>
            </w:r>
          </w:p>
        </w:tc>
      </w:tr>
    </w:tbl>
    <w:p>
      <w:pPr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19"/>
    <w:rsid w:val="00435730"/>
    <w:rsid w:val="0086089D"/>
    <w:rsid w:val="00B70B19"/>
    <w:rsid w:val="00BC4C16"/>
    <w:rsid w:val="347D7916"/>
    <w:rsid w:val="40670819"/>
    <w:rsid w:val="4D7F25AC"/>
    <w:rsid w:val="5CFCBE12"/>
    <w:rsid w:val="5DAB0A12"/>
    <w:rsid w:val="5F9FCF5C"/>
    <w:rsid w:val="77F14C7C"/>
    <w:rsid w:val="7F7BACAD"/>
    <w:rsid w:val="7FDDD965"/>
    <w:rsid w:val="8FB74B08"/>
    <w:rsid w:val="B75F3138"/>
    <w:rsid w:val="B77D5732"/>
    <w:rsid w:val="BF5F3042"/>
    <w:rsid w:val="EB5F805D"/>
    <w:rsid w:val="EED7CAD6"/>
    <w:rsid w:val="EF3DE1AB"/>
    <w:rsid w:val="FDCF4559"/>
    <w:rsid w:val="FDFF9220"/>
    <w:rsid w:val="FE4C3C67"/>
    <w:rsid w:val="FFDEA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2019-06-19T16:58:00Z</dcterms:created>
  <dc:creator>GS</dc:creator>
  <cp:lastModifiedBy>greatwall</cp:lastModifiedBy>
  <dcterms:modified xsi:type="dcterms:W3CDTF">2023-07-24T10:49:48Z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